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D82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90EF7E3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5E489A20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224DB596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F781B" w:rsidRPr="007F781B">
        <w:rPr>
          <w:rFonts w:ascii="Tahoma" w:hAnsi="Tahoma" w:cs="Tahoma"/>
          <w:sz w:val="20"/>
          <w:szCs w:val="20"/>
        </w:rPr>
        <w:t>28. října 2771/117, 702 00 Ostrava</w:t>
      </w:r>
    </w:p>
    <w:p w14:paraId="1A3C0DEA" w14:textId="77777777" w:rsidR="00525965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bookmarkStart w:id="0" w:name="_Hlk149902912"/>
      <w:r w:rsidR="005C6870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5C6870">
        <w:rPr>
          <w:rFonts w:ascii="Tahoma" w:hAnsi="Tahoma" w:cs="Tahoma"/>
          <w:sz w:val="20"/>
          <w:szCs w:val="20"/>
        </w:rPr>
        <w:t>Bělicou</w:t>
      </w:r>
      <w:proofErr w:type="spellEnd"/>
      <w:r w:rsidR="005C6870">
        <w:rPr>
          <w:rFonts w:ascii="Tahoma" w:hAnsi="Tahoma" w:cs="Tahoma"/>
          <w:sz w:val="20"/>
          <w:szCs w:val="20"/>
        </w:rPr>
        <w:t>, Ph.D.</w:t>
      </w:r>
      <w:r w:rsidR="00642AA5" w:rsidRPr="00642AA5">
        <w:rPr>
          <w:rFonts w:ascii="Tahoma" w:hAnsi="Tahoma" w:cs="Tahoma"/>
          <w:sz w:val="20"/>
          <w:szCs w:val="20"/>
        </w:rPr>
        <w:t>, MBA, hejtmanem kraje</w:t>
      </w:r>
      <w:bookmarkEnd w:id="0"/>
    </w:p>
    <w:p w14:paraId="0CEE9C5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38F11A7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14900A30" w14:textId="77777777" w:rsidR="00AC3E24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4E3A28F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BE040F5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4528DE54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4BE628DD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57BA72C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26D27452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72C5257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103AF823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8E6267">
        <w:rPr>
          <w:rFonts w:ascii="Tahoma" w:hAnsi="Tahoma" w:cs="Tahoma"/>
          <w:i/>
          <w:iCs/>
          <w:color w:val="3366FF"/>
          <w:sz w:val="20"/>
          <w:szCs w:val="20"/>
        </w:rPr>
        <w:t>pouze plátci DPH</w:t>
      </w:r>
      <w:r w:rsidR="00BA1F18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414E094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69C74D06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1DE2C3A9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1F78F42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E3A3F45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1B9A3D7E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0735D555" w14:textId="6AC07F35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</w:t>
      </w:r>
      <w:r w:rsidR="0096134C" w:rsidRPr="00ED08E8">
        <w:rPr>
          <w:rFonts w:ascii="Tahoma" w:hAnsi="Tahoma" w:cs="Tahoma"/>
          <w:b w:val="0"/>
          <w:bCs w:val="0"/>
          <w:sz w:val="20"/>
        </w:rPr>
        <w:t>Dotační</w:t>
      </w:r>
      <w:r w:rsidR="0096134C">
        <w:rPr>
          <w:rFonts w:ascii="Tahoma" w:hAnsi="Tahoma" w:cs="Tahoma"/>
          <w:b w:val="0"/>
          <w:bCs w:val="0"/>
          <w:sz w:val="20"/>
        </w:rPr>
        <w:t>m</w:t>
      </w:r>
      <w:r w:rsidR="0096134C" w:rsidRPr="00ED08E8">
        <w:rPr>
          <w:rFonts w:ascii="Tahoma" w:hAnsi="Tahoma" w:cs="Tahoma"/>
          <w:b w:val="0"/>
          <w:bCs w:val="0"/>
          <w:sz w:val="20"/>
        </w:rPr>
        <w:t xml:space="preserve"> program</w:t>
      </w:r>
      <w:r w:rsidR="0096134C">
        <w:rPr>
          <w:rFonts w:ascii="Tahoma" w:hAnsi="Tahoma" w:cs="Tahoma"/>
          <w:b w:val="0"/>
          <w:bCs w:val="0"/>
          <w:sz w:val="20"/>
        </w:rPr>
        <w:t>u</w:t>
      </w:r>
      <w:r w:rsidR="0096134C" w:rsidRPr="00ED08E8">
        <w:rPr>
          <w:rFonts w:ascii="Tahoma" w:hAnsi="Tahoma" w:cs="Tahoma"/>
          <w:b w:val="0"/>
          <w:bCs w:val="0"/>
          <w:sz w:val="20"/>
        </w:rPr>
        <w:t xml:space="preserve"> na podpor</w:t>
      </w:r>
      <w:r w:rsidR="0096134C">
        <w:rPr>
          <w:rFonts w:ascii="Tahoma" w:hAnsi="Tahoma" w:cs="Tahoma"/>
          <w:b w:val="0"/>
          <w:bCs w:val="0"/>
          <w:sz w:val="20"/>
        </w:rPr>
        <w:t xml:space="preserve">u </w:t>
      </w:r>
      <w:r w:rsidR="007028C0">
        <w:rPr>
          <w:rFonts w:ascii="Tahoma" w:hAnsi="Tahoma" w:cs="Tahoma"/>
          <w:b w:val="0"/>
          <w:bCs w:val="0"/>
          <w:sz w:val="20"/>
        </w:rPr>
        <w:t xml:space="preserve">sborů </w:t>
      </w:r>
      <w:r w:rsidR="0096134C">
        <w:rPr>
          <w:rFonts w:ascii="Tahoma" w:hAnsi="Tahoma" w:cs="Tahoma"/>
          <w:b w:val="0"/>
          <w:bCs w:val="0"/>
          <w:sz w:val="20"/>
        </w:rPr>
        <w:t xml:space="preserve">dobrovolných hasičů v roce </w:t>
      </w:r>
      <w:r w:rsidR="00507312">
        <w:rPr>
          <w:rFonts w:ascii="Tahoma" w:hAnsi="Tahoma" w:cs="Tahoma"/>
          <w:b w:val="0"/>
          <w:bCs w:val="0"/>
          <w:sz w:val="20"/>
        </w:rPr>
        <w:t>202</w:t>
      </w:r>
      <w:r w:rsidR="00221870">
        <w:rPr>
          <w:rFonts w:ascii="Tahoma" w:hAnsi="Tahoma" w:cs="Tahoma"/>
          <w:b w:val="0"/>
          <w:bCs w:val="0"/>
          <w:sz w:val="20"/>
        </w:rPr>
        <w:t>6</w:t>
      </w:r>
      <w:r w:rsidR="00507312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„Dotační program“), </w:t>
      </w:r>
      <w:r w:rsidR="00CA7B24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="00CA7B2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 ……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21622">
        <w:rPr>
          <w:rFonts w:ascii="Tahoma" w:hAnsi="Tahoma" w:cs="Tahoma"/>
          <w:b w:val="0"/>
          <w:bCs w:val="0"/>
          <w:sz w:val="20"/>
          <w:szCs w:val="20"/>
        </w:rPr>
        <w:t xml:space="preserve">: </w:t>
      </w:r>
      <w:r w:rsidR="00CE1EA0">
        <w:rPr>
          <w:rFonts w:ascii="Tahoma" w:hAnsi="Tahoma" w:cs="Tahoma"/>
          <w:b w:val="0"/>
          <w:bCs w:val="0"/>
          <w:sz w:val="20"/>
          <w:szCs w:val="20"/>
        </w:rPr>
        <w:t>23.02.2026</w:t>
      </w:r>
      <w:r w:rsidR="003D0273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45C717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0AF39374" w14:textId="0FDCA1C4" w:rsidR="0088226A" w:rsidRDefault="0088226A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ve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/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24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22187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21870" w:rsidRPr="00221870">
        <w:rPr>
          <w:rFonts w:ascii="Tahoma" w:hAnsi="Tahoma" w:cs="Tahoma"/>
          <w:b w:val="0"/>
          <w:bCs w:val="0"/>
          <w:sz w:val="20"/>
          <w:szCs w:val="20"/>
        </w:rPr>
        <w:t>nebo právnickou osobou, subjektem nebo orgánem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, který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je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z více než 50 % </w:t>
      </w:r>
      <w:bookmarkStart w:id="1" w:name="_Hlk215659480"/>
      <w:r w:rsidR="00221870" w:rsidRPr="00221870">
        <w:rPr>
          <w:rFonts w:ascii="Tahoma" w:hAnsi="Tahoma" w:cs="Tahoma"/>
          <w:b w:val="0"/>
          <w:bCs w:val="0"/>
          <w:sz w:val="20"/>
          <w:szCs w:val="20"/>
        </w:rPr>
        <w:t>přímo či nepřímo vlastněn právnickou osobou, subjektem nebo orgánem usazeným v Rusku</w:t>
      </w:r>
      <w:bookmarkEnd w:id="1"/>
      <w:r w:rsidRPr="0088226A">
        <w:rPr>
          <w:rFonts w:ascii="Tahoma" w:hAnsi="Tahoma" w:cs="Tahoma"/>
          <w:b w:val="0"/>
          <w:bCs w:val="0"/>
          <w:sz w:val="20"/>
          <w:szCs w:val="20"/>
        </w:rPr>
        <w:t>. Příjemce bere na vědomí, že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pokud je uvedené prohlášení nepravdivé, bude to považováno za porušení této smlouvy </w:t>
      </w:r>
      <w:r w:rsidR="00BC1A2D" w:rsidRPr="0088226A">
        <w:rPr>
          <w:rFonts w:ascii="Tahoma" w:hAnsi="Tahoma" w:cs="Tahoma"/>
          <w:b w:val="0"/>
          <w:bCs w:val="0"/>
          <w:sz w:val="20"/>
          <w:szCs w:val="20"/>
        </w:rPr>
        <w:t>a</w:t>
      </w:r>
      <w:r w:rsidR="00BC1A2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t>neoprávněné použití dotace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D6C714D" w14:textId="77777777" w:rsidR="0088226A" w:rsidRPr="00E133E2" w:rsidRDefault="0088226A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8226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</w:t>
      </w:r>
      <w:r w:rsidRPr="0088226A">
        <w:rPr>
          <w:rFonts w:ascii="Tahoma" w:hAnsi="Tahoma" w:cs="Tahoma"/>
          <w:b w:val="0"/>
          <w:bCs w:val="0"/>
          <w:sz w:val="20"/>
          <w:szCs w:val="20"/>
        </w:rPr>
        <w:lastRenderedPageBreak/>
        <w:t>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04437E9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2C5C9571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6DDCC11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5EA94F9" w14:textId="77777777" w:rsidR="00511F5D" w:rsidRPr="00507A2C" w:rsidRDefault="00511F5D" w:rsidP="00511F5D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507A2C">
        <w:rPr>
          <w:rFonts w:ascii="Tahoma" w:hAnsi="Tahoma" w:cs="Tahoma"/>
          <w:b w:val="0"/>
          <w:bCs w:val="0"/>
          <w:i/>
          <w:iCs/>
          <w:sz w:val="20"/>
        </w:rPr>
        <w:t xml:space="preserve">(ne)investiční </w:t>
      </w:r>
      <w:r w:rsidRPr="00507A2C">
        <w:rPr>
          <w:rFonts w:ascii="Tahoma" w:hAnsi="Tahoma" w:cs="Tahoma"/>
          <w:b w:val="0"/>
          <w:bCs w:val="0"/>
          <w:sz w:val="20"/>
        </w:rPr>
        <w:t xml:space="preserve">dotaci v maximální výši ... % celkových skutečně vynaložených uznatelných nákladů na realizaci projektu ... (dále jen „projekt“), maximálně však ve výši ... </w:t>
      </w:r>
      <w:r w:rsidR="005C5615">
        <w:rPr>
          <w:rFonts w:ascii="Tahoma" w:hAnsi="Tahoma" w:cs="Tahoma"/>
          <w:b w:val="0"/>
          <w:bCs w:val="0"/>
          <w:sz w:val="20"/>
        </w:rPr>
        <w:t xml:space="preserve">Kč </w:t>
      </w:r>
      <w:r w:rsidRPr="00507A2C">
        <w:rPr>
          <w:rFonts w:ascii="Tahoma" w:hAnsi="Tahoma" w:cs="Tahoma"/>
          <w:b w:val="0"/>
          <w:bCs w:val="0"/>
          <w:sz w:val="20"/>
        </w:rPr>
        <w:t xml:space="preserve">(slovy … korun českých), 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 xml:space="preserve">z toho investiční dotaci maximálně ve výši ... </w:t>
      </w:r>
      <w:r w:rsidR="005C5615">
        <w:rPr>
          <w:rFonts w:ascii="Tahoma" w:hAnsi="Tahoma" w:cs="Tahoma"/>
          <w:b w:val="0"/>
          <w:bCs w:val="0"/>
          <w:color w:val="FFC000"/>
          <w:sz w:val="20"/>
        </w:rPr>
        <w:t xml:space="preserve">Kč 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>a neinvestiční dotaci maximálně ve výši ...</w:t>
      </w:r>
      <w:r w:rsidR="005C5615">
        <w:rPr>
          <w:rFonts w:ascii="Tahoma" w:hAnsi="Tahoma" w:cs="Tahoma"/>
          <w:b w:val="0"/>
          <w:bCs w:val="0"/>
          <w:color w:val="FFC000"/>
          <w:sz w:val="20"/>
        </w:rPr>
        <w:t xml:space="preserve"> Kč</w:t>
      </w:r>
      <w:r w:rsidRPr="00511F5D">
        <w:rPr>
          <w:rFonts w:ascii="Tahoma" w:hAnsi="Tahoma" w:cs="Tahoma"/>
          <w:b w:val="0"/>
          <w:bCs w:val="0"/>
          <w:color w:val="FFC000"/>
          <w:sz w:val="20"/>
        </w:rPr>
        <w:t>,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507A2C">
        <w:rPr>
          <w:rFonts w:ascii="Tahoma" w:hAnsi="Tahoma" w:cs="Tahoma"/>
          <w:b w:val="0"/>
          <w:bCs w:val="0"/>
          <w:sz w:val="20"/>
        </w:rPr>
        <w:t>účelově určenou k úhradě uznatelných nákladů projektu vymezených v čl. VI této smlouvy.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(text psaný kurzívou – vybere se investiční, nebo neinvestiční, v případě kombinované dotace se text vypustí; oranžový text se použije </w:t>
      </w:r>
      <w:r w:rsidR="00BC1A2D">
        <w:rPr>
          <w:rFonts w:ascii="Tahoma" w:hAnsi="Tahoma" w:cs="Tahoma"/>
          <w:b w:val="0"/>
          <w:bCs w:val="0"/>
          <w:i/>
          <w:iCs/>
          <w:color w:val="3366FF"/>
          <w:sz w:val="20"/>
        </w:rPr>
        <w:t>u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kombinované dotace)</w:t>
      </w:r>
      <w:r w:rsidRPr="00507A2C">
        <w:rPr>
          <w:rFonts w:ascii="Tahoma" w:hAnsi="Tahoma" w:cs="Tahoma"/>
          <w:b w:val="0"/>
          <w:bCs w:val="0"/>
          <w:sz w:val="20"/>
        </w:rPr>
        <w:t xml:space="preserve"> </w:t>
      </w:r>
    </w:p>
    <w:p w14:paraId="0361E469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5D843C5A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350C28FB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E8CE852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EB96209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58F2E1B6" w14:textId="77777777" w:rsidR="00511F5D" w:rsidRPr="00507A2C" w:rsidRDefault="00511F5D" w:rsidP="00511F5D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2A4402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="00FE792D" w:rsidRPr="00FE792D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FE792D" w:rsidRPr="00FE792D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FE792D">
        <w:rPr>
          <w:rFonts w:ascii="Tahoma" w:hAnsi="Tahoma" w:cs="Tahoma"/>
          <w:b w:val="0"/>
          <w:bCs w:val="0"/>
          <w:iCs/>
          <w:sz w:val="20"/>
        </w:rPr>
        <w:t xml:space="preserve">ve lhůtě do </w:t>
      </w:r>
      <w:r w:rsidR="00961632">
        <w:rPr>
          <w:rFonts w:ascii="Tahoma" w:hAnsi="Tahoma" w:cs="Tahoma"/>
          <w:b w:val="0"/>
          <w:bCs w:val="0"/>
          <w:iCs/>
          <w:sz w:val="20"/>
        </w:rPr>
        <w:t>30</w:t>
      </w:r>
      <w:r w:rsidRPr="00FE792D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</w:t>
      </w:r>
      <w:r w:rsidRPr="002A4402">
        <w:rPr>
          <w:rFonts w:ascii="Tahoma" w:hAnsi="Tahoma" w:cs="Tahoma"/>
          <w:b w:val="0"/>
          <w:bCs w:val="0"/>
          <w:iCs/>
          <w:sz w:val="20"/>
        </w:rPr>
        <w:t>y.</w:t>
      </w:r>
    </w:p>
    <w:p w14:paraId="78C9F96D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772C387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8C418D8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5F9C140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3977A99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3EB1CA91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45B4E5CE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10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 xml:space="preserve">předpokladu, že bude dodržena </w:t>
      </w:r>
      <w:r w:rsidRPr="00E133E2">
        <w:rPr>
          <w:rFonts w:ascii="Tahoma" w:hAnsi="Tahoma" w:cs="Tahoma"/>
          <w:sz w:val="20"/>
          <w:szCs w:val="20"/>
        </w:rPr>
        <w:lastRenderedPageBreak/>
        <w:t>celková výše poskytnuté dotace, stanovený procentuální podíl dotace na celkových uznatelných nákladech projektu a provedené změny nebudou mít vliv na účelové určení; na snižování uznatelných nákladů v jednotlivých nákladových druzích se omezení nevztahuje</w:t>
      </w:r>
      <w:r w:rsidR="00511F5D" w:rsidRPr="00017391">
        <w:rPr>
          <w:rFonts w:ascii="Tahoma" w:hAnsi="Tahoma" w:cs="Tahoma"/>
          <w:color w:val="FFC000"/>
          <w:sz w:val="20"/>
        </w:rPr>
        <w:t>;</w:t>
      </w:r>
      <w:r w:rsidR="00511F5D">
        <w:rPr>
          <w:rFonts w:ascii="Tahoma" w:hAnsi="Tahoma" w:cs="Tahoma"/>
          <w:sz w:val="20"/>
          <w:szCs w:val="20"/>
        </w:rPr>
        <w:t xml:space="preserve"> </w:t>
      </w:r>
      <w:r w:rsidR="00511F5D" w:rsidRPr="00511F5D">
        <w:rPr>
          <w:rFonts w:ascii="Tahoma" w:hAnsi="Tahoma" w:cs="Tahoma"/>
          <w:color w:val="FFC000"/>
          <w:sz w:val="20"/>
        </w:rPr>
        <w:t>přesuny mezi investičními a neinvestičními náklady nejsou možné</w:t>
      </w:r>
      <w:r w:rsidR="00511F5D" w:rsidRPr="00507A2C">
        <w:rPr>
          <w:rFonts w:ascii="Tahoma" w:hAnsi="Tahoma" w:cs="Tahoma"/>
          <w:sz w:val="20"/>
        </w:rPr>
        <w:t xml:space="preserve">, </w:t>
      </w:r>
      <w:r w:rsidR="00511F5D" w:rsidRPr="00B84975">
        <w:rPr>
          <w:rFonts w:ascii="Tahoma" w:hAnsi="Tahoma" w:cs="Tahoma"/>
          <w:bCs/>
          <w:i/>
          <w:iCs/>
          <w:color w:val="3366FF"/>
          <w:sz w:val="20"/>
        </w:rPr>
        <w:t>(oranžový text se použije u kombinované dotace)</w:t>
      </w:r>
    </w:p>
    <w:p w14:paraId="47E0F477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C0F50E6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129F4EF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04A5112E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B90D512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0E4AF8B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D338061" w14:textId="77777777" w:rsidR="00A8290B" w:rsidRPr="00E133E2" w:rsidRDefault="00A8290B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2" w:name="_Hlk215662485"/>
      <w:r w:rsidRPr="00A8290B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zákonem. Příjemce je povinen uchovávat veškerou dokumentaci týkající se dodržování povinností dle předchozí věty po dobu stanovenou zákonem a na vyžádání ji předložit</w:t>
      </w:r>
      <w:bookmarkEnd w:id="2"/>
      <w:r w:rsidRPr="00A8290B">
        <w:rPr>
          <w:rFonts w:ascii="Tahoma" w:hAnsi="Tahoma" w:cs="Tahoma"/>
          <w:sz w:val="20"/>
          <w:szCs w:val="20"/>
        </w:rPr>
        <w:t xml:space="preserve"> poskytovateli</w:t>
      </w:r>
      <w:r>
        <w:rPr>
          <w:rFonts w:ascii="Tahoma" w:hAnsi="Tahoma" w:cs="Tahoma"/>
          <w:sz w:val="20"/>
          <w:szCs w:val="20"/>
        </w:rPr>
        <w:t>,</w:t>
      </w:r>
    </w:p>
    <w:p w14:paraId="6BD10086" w14:textId="73006CC6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F906B8">
        <w:rPr>
          <w:rFonts w:ascii="Tahoma" w:hAnsi="Tahoma" w:cs="Tahoma"/>
          <w:b/>
          <w:bCs/>
          <w:sz w:val="20"/>
          <w:szCs w:val="20"/>
        </w:rPr>
        <w:t>nejpozději do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>31. 1</w:t>
      </w:r>
      <w:r w:rsidR="00055A2D" w:rsidRPr="00F906B8">
        <w:rPr>
          <w:rFonts w:ascii="Tahoma" w:hAnsi="Tahoma" w:cs="Tahoma"/>
          <w:b/>
          <w:bCs/>
          <w:sz w:val="20"/>
          <w:szCs w:val="20"/>
        </w:rPr>
        <w:t>0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055A2D" w:rsidRPr="00F906B8">
        <w:rPr>
          <w:rFonts w:ascii="Tahoma" w:hAnsi="Tahoma" w:cs="Tahoma"/>
          <w:b/>
          <w:bCs/>
          <w:sz w:val="20"/>
          <w:szCs w:val="20"/>
        </w:rPr>
        <w:t>6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4C0DF51D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 xml:space="preserve">, a to v členění </w:t>
      </w:r>
      <w:r w:rsidR="00BC1A2D" w:rsidRPr="00E133E2">
        <w:rPr>
          <w:rFonts w:ascii="Tahoma" w:hAnsi="Tahoma" w:cs="Tahoma"/>
          <w:sz w:val="20"/>
          <w:szCs w:val="20"/>
        </w:rPr>
        <w:t>na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032A67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032A67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032A67">
        <w:rPr>
          <w:rFonts w:ascii="Tahoma" w:hAnsi="Tahoma" w:cs="Tahoma"/>
          <w:bCs/>
          <w:sz w:val="20"/>
          <w:szCs w:val="20"/>
        </w:rPr>
        <w:t>se</w:t>
      </w:r>
      <w:r w:rsidR="00BC1A2D">
        <w:rPr>
          <w:rFonts w:ascii="Tahoma" w:hAnsi="Tahoma" w:cs="Tahoma"/>
          <w:bCs/>
          <w:sz w:val="20"/>
          <w:szCs w:val="20"/>
        </w:rPr>
        <w:t> </w:t>
      </w:r>
      <w:r w:rsidR="00C0382D" w:rsidRPr="00032A67">
        <w:rPr>
          <w:rFonts w:ascii="Tahoma" w:hAnsi="Tahoma" w:cs="Tahoma"/>
          <w:bCs/>
          <w:sz w:val="20"/>
          <w:szCs w:val="20"/>
        </w:rPr>
        <w:t>nevztahuje na příjemce, kteří nemají povinno</w:t>
      </w:r>
      <w:r w:rsidR="009D01D3" w:rsidRPr="00032A67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032A67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032A67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032A67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4E812AA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642AA5" w:rsidRPr="00642AA5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642AA5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642AA5">
        <w:rPr>
          <w:rFonts w:ascii="Tahoma" w:hAnsi="Tahoma" w:cs="Tahoma"/>
          <w:sz w:val="20"/>
          <w:szCs w:val="20"/>
        </w:rPr>
        <w:t xml:space="preserve">. </w:t>
      </w:r>
      <w:r w:rsidR="00642AA5" w:rsidRPr="00642AA5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4C4F4A8C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</w:t>
      </w:r>
      <w:r w:rsidR="00BC1A2D" w:rsidRPr="00E133E2">
        <w:rPr>
          <w:rFonts w:ascii="Tahoma" w:hAnsi="Tahoma" w:cs="Tahoma"/>
          <w:sz w:val="20"/>
          <w:szCs w:val="20"/>
        </w:rPr>
        <w:t>se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projektu,</w:t>
      </w:r>
    </w:p>
    <w:p w14:paraId="18EBC7EF" w14:textId="7259E009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70D1C">
        <w:rPr>
          <w:rFonts w:ascii="Tahoma" w:hAnsi="Tahoma" w:cs="Tahoma"/>
          <w:b/>
          <w:bCs/>
          <w:sz w:val="20"/>
          <w:szCs w:val="20"/>
        </w:rPr>
        <w:t>předložit poskytovateli závěrečné vyúčtování celého realizovaného projektu</w:t>
      </w:r>
      <w:r w:rsidRPr="00E133E2">
        <w:rPr>
          <w:rFonts w:ascii="Tahoma" w:hAnsi="Tahoma" w:cs="Tahoma"/>
          <w:sz w:val="20"/>
          <w:szCs w:val="20"/>
        </w:rPr>
        <w:t>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 xml:space="preserve">nejpozději </w:t>
      </w:r>
      <w:r w:rsidR="00D1791D">
        <w:rPr>
          <w:rFonts w:ascii="Tahoma" w:hAnsi="Tahoma" w:cs="Tahoma"/>
          <w:b/>
          <w:sz w:val="20"/>
          <w:szCs w:val="20"/>
        </w:rPr>
        <w:br/>
      </w:r>
      <w:r w:rsidR="004E016D" w:rsidRPr="00E133E2">
        <w:rPr>
          <w:rFonts w:ascii="Tahoma" w:hAnsi="Tahoma" w:cs="Tahoma"/>
          <w:b/>
          <w:sz w:val="20"/>
          <w:szCs w:val="20"/>
        </w:rPr>
        <w:t>do </w:t>
      </w:r>
      <w:r w:rsidR="00055A2D">
        <w:rPr>
          <w:rFonts w:ascii="Tahoma" w:hAnsi="Tahoma" w:cs="Tahoma"/>
          <w:b/>
          <w:sz w:val="20"/>
          <w:szCs w:val="20"/>
        </w:rPr>
        <w:t>3</w:t>
      </w:r>
      <w:r w:rsidR="00D1791D" w:rsidRPr="00055A2D">
        <w:rPr>
          <w:rFonts w:ascii="Tahoma" w:hAnsi="Tahoma" w:cs="Tahoma"/>
          <w:b/>
          <w:sz w:val="20"/>
          <w:szCs w:val="20"/>
        </w:rPr>
        <w:t xml:space="preserve">0. </w:t>
      </w:r>
      <w:r w:rsidR="00055A2D">
        <w:rPr>
          <w:rFonts w:ascii="Tahoma" w:hAnsi="Tahoma" w:cs="Tahoma"/>
          <w:b/>
          <w:sz w:val="20"/>
          <w:szCs w:val="20"/>
        </w:rPr>
        <w:t>1</w:t>
      </w:r>
      <w:r w:rsidR="00D1791D" w:rsidRPr="00055A2D">
        <w:rPr>
          <w:rFonts w:ascii="Tahoma" w:hAnsi="Tahoma" w:cs="Tahoma"/>
          <w:b/>
          <w:sz w:val="20"/>
          <w:szCs w:val="20"/>
        </w:rPr>
        <w:t>1. 2026</w:t>
      </w:r>
      <w:r w:rsidR="00D1791D">
        <w:rPr>
          <w:rFonts w:ascii="Tahoma" w:hAnsi="Tahoma" w:cs="Tahoma"/>
          <w:b/>
          <w:sz w:val="20"/>
          <w:szCs w:val="20"/>
        </w:rPr>
        <w:t>.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022E42" w:rsidRPr="00022E42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4E79B5">
        <w:rPr>
          <w:rFonts w:ascii="Tahoma" w:hAnsi="Tahoma" w:cs="Tahoma"/>
          <w:sz w:val="20"/>
          <w:szCs w:val="20"/>
        </w:rPr>
        <w:t>e</w:t>
      </w:r>
      <w:r w:rsidR="004E79B5" w:rsidRPr="004E79B5">
        <w:rPr>
          <w:rFonts w:ascii="Tahoma" w:hAnsi="Tahoma" w:cs="Tahoma"/>
          <w:sz w:val="20"/>
          <w:szCs w:val="20"/>
        </w:rPr>
        <w:t xml:space="preserve"> formuláři závěrečného vyúčtování projektu, který příjemce vyplní v elektronickém systému </w:t>
      </w:r>
      <w:proofErr w:type="spellStart"/>
      <w:r w:rsidR="004E79B5" w:rsidRPr="004E79B5">
        <w:rPr>
          <w:rFonts w:ascii="Tahoma" w:hAnsi="Tahoma" w:cs="Tahoma"/>
          <w:sz w:val="20"/>
          <w:szCs w:val="20"/>
        </w:rPr>
        <w:t>ePodatelna</w:t>
      </w:r>
      <w:proofErr w:type="spellEnd"/>
      <w:r w:rsidR="004E79B5" w:rsidRPr="004E79B5">
        <w:rPr>
          <w:rFonts w:ascii="Tahoma" w:hAnsi="Tahoma" w:cs="Tahoma"/>
          <w:sz w:val="20"/>
          <w:szCs w:val="20"/>
        </w:rPr>
        <w:t xml:space="preserve"> a jehož vzor je přílohou</w:t>
      </w:r>
      <w:r w:rsidR="00022E42" w:rsidRPr="00022E42">
        <w:rPr>
          <w:rFonts w:ascii="Tahoma" w:hAnsi="Tahoma" w:cs="Tahoma"/>
          <w:sz w:val="20"/>
          <w:szCs w:val="20"/>
        </w:rPr>
        <w:t xml:space="preserve"> podmínek Dotačního programu</w:t>
      </w:r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2861E4F5" w14:textId="7CF4C010" w:rsidR="0070795C" w:rsidRPr="00E133E2" w:rsidRDefault="0070795C" w:rsidP="0023086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017391">
        <w:rPr>
          <w:rFonts w:ascii="Tahoma" w:hAnsi="Tahoma" w:cs="Tahoma"/>
          <w:color w:val="000000"/>
          <w:sz w:val="20"/>
          <w:szCs w:val="20"/>
        </w:rPr>
        <w:t>.</w:t>
      </w:r>
      <w:r w:rsidR="004E016D" w:rsidRPr="00017391">
        <w:rPr>
          <w:rFonts w:ascii="Tahoma" w:hAnsi="Tahoma" w:cs="Tahoma"/>
          <w:color w:val="000000"/>
          <w:sz w:val="20"/>
          <w:szCs w:val="20"/>
        </w:rPr>
        <w:t> </w:t>
      </w:r>
      <w:r w:rsidR="0036752F">
        <w:rPr>
          <w:rFonts w:ascii="Tahoma" w:hAnsi="Tahoma" w:cs="Tahoma"/>
          <w:iCs/>
          <w:color w:val="000000"/>
          <w:sz w:val="20"/>
          <w:szCs w:val="20"/>
        </w:rPr>
        <w:t>h</w:t>
      </w:r>
      <w:r w:rsidR="000B38B0" w:rsidRPr="00017391">
        <w:rPr>
          <w:rFonts w:ascii="Tahoma" w:hAnsi="Tahoma" w:cs="Tahoma"/>
          <w:iCs/>
          <w:color w:val="000000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smlouvy </w:t>
      </w:r>
      <w:r w:rsidR="00022E42" w:rsidRPr="00022E42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4E994945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699CB3BB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3BA7FAB4" w14:textId="05A588FD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6C44F5" w:rsidRPr="006C44F5">
        <w:rPr>
          <w:rFonts w:ascii="Tahoma" w:hAnsi="Tahoma" w:cs="Tahoma"/>
          <w:b/>
          <w:bCs/>
          <w:sz w:val="20"/>
          <w:szCs w:val="20"/>
        </w:rPr>
        <w:t>XXXXXXXXXX</w:t>
      </w:r>
      <w:r w:rsidR="002725A5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E133E2">
        <w:rPr>
          <w:rFonts w:ascii="Tahoma" w:hAnsi="Tahoma" w:cs="Tahoma"/>
          <w:sz w:val="20"/>
          <w:szCs w:val="20"/>
        </w:rPr>
        <w:t>,</w:t>
      </w:r>
    </w:p>
    <w:p w14:paraId="3649A934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2ECF34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2725A5"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, nebo kombinovaného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173CC368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1B6C71">
        <w:rPr>
          <w:rFonts w:ascii="Tahoma" w:hAnsi="Tahoma" w:cs="Tahoma"/>
          <w:sz w:val="20"/>
          <w:szCs w:val="20"/>
        </w:rPr>
        <w:t>2</w:t>
      </w:r>
      <w:r w:rsidR="001B6C71" w:rsidRPr="00E133E2">
        <w:rPr>
          <w:rFonts w:ascii="Tahoma" w:hAnsi="Tahoma" w:cs="Tahoma"/>
          <w:sz w:val="20"/>
          <w:szCs w:val="20"/>
        </w:rPr>
        <w:t xml:space="preserve"> </w:t>
      </w:r>
      <w:r w:rsidR="00AD258C">
        <w:rPr>
          <w:rFonts w:ascii="Tahoma" w:hAnsi="Tahoma" w:cs="Tahoma"/>
          <w:sz w:val="20"/>
          <w:szCs w:val="20"/>
        </w:rPr>
        <w:t xml:space="preserve">let </w:t>
      </w:r>
      <w:r w:rsidR="00B3324F" w:rsidRPr="00E133E2">
        <w:rPr>
          <w:rFonts w:ascii="Tahoma" w:hAnsi="Tahoma" w:cs="Tahoma"/>
          <w:sz w:val="20"/>
          <w:szCs w:val="20"/>
        </w:rPr>
        <w:t>od </w:t>
      </w:r>
      <w:r w:rsidRPr="00E133E2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11212881" w14:textId="77777777" w:rsidR="0070795C" w:rsidRPr="00E133E2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401B876C" w14:textId="77777777" w:rsidR="0070795C" w:rsidRPr="00E133E2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1B6C71">
        <w:rPr>
          <w:rFonts w:ascii="Tahoma" w:hAnsi="Tahoma" w:cs="Tahoma"/>
          <w:sz w:val="20"/>
          <w:szCs w:val="20"/>
        </w:rPr>
        <w:t>2</w:t>
      </w:r>
      <w:r w:rsidR="001B6C71" w:rsidRPr="00E133E2">
        <w:rPr>
          <w:rFonts w:ascii="Tahoma" w:hAnsi="Tahoma" w:cs="Tahoma"/>
          <w:sz w:val="20"/>
          <w:szCs w:val="20"/>
        </w:rPr>
        <w:t xml:space="preserve"> </w:t>
      </w:r>
      <w:r w:rsidR="00AD258C">
        <w:rPr>
          <w:rFonts w:ascii="Tahoma" w:hAnsi="Tahoma" w:cs="Tahoma"/>
          <w:sz w:val="20"/>
          <w:szCs w:val="20"/>
        </w:rPr>
        <w:t xml:space="preserve">let </w:t>
      </w:r>
      <w:r w:rsidRPr="00E133E2">
        <w:rPr>
          <w:rFonts w:ascii="Tahoma" w:hAnsi="Tahoma" w:cs="Tahoma"/>
          <w:sz w:val="20"/>
          <w:szCs w:val="20"/>
        </w:rPr>
        <w:t>od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7B271AAA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2636E332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22B6BD52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5789C98E" w14:textId="1C719CEF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B2FFA">
        <w:rPr>
          <w:rFonts w:ascii="Tahoma" w:hAnsi="Tahoma" w:cs="Tahoma"/>
          <w:b w:val="0"/>
          <w:bCs w:val="0"/>
          <w:sz w:val="20"/>
          <w:szCs w:val="20"/>
        </w:rPr>
        <w:t xml:space="preserve">c), </w:t>
      </w:r>
      <w:r w:rsidR="000B2FFA">
        <w:rPr>
          <w:rFonts w:ascii="Tahoma" w:hAnsi="Tahoma" w:cs="Tahoma"/>
          <w:b w:val="0"/>
          <w:bCs w:val="0"/>
          <w:sz w:val="20"/>
        </w:rPr>
        <w:t>h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i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l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o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), </w:t>
      </w:r>
      <w:r w:rsidR="000B2FFA">
        <w:rPr>
          <w:rFonts w:ascii="Tahoma" w:hAnsi="Tahoma" w:cs="Tahoma"/>
          <w:b w:val="0"/>
          <w:bCs w:val="0"/>
          <w:sz w:val="20"/>
        </w:rPr>
        <w:t>p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 a </w:t>
      </w:r>
      <w:r w:rsidR="000B2FFA">
        <w:rPr>
          <w:rFonts w:ascii="Tahoma" w:hAnsi="Tahoma" w:cs="Tahoma"/>
          <w:b w:val="0"/>
          <w:bCs w:val="0"/>
          <w:sz w:val="20"/>
        </w:rPr>
        <w:t>q</w:t>
      </w:r>
      <w:r w:rsidR="001B6C71" w:rsidRPr="00507A2C">
        <w:rPr>
          <w:rFonts w:ascii="Tahoma" w:hAnsi="Tahoma" w:cs="Tahoma"/>
          <w:b w:val="0"/>
          <w:bCs w:val="0"/>
          <w:sz w:val="20"/>
        </w:rPr>
        <w:t xml:space="preserve">)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C063376" w14:textId="77777777" w:rsidR="003B35BF" w:rsidRPr="00F179BB" w:rsidRDefault="003B35BF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B35BF">
        <w:rPr>
          <w:rFonts w:ascii="Tahoma" w:hAnsi="Tahoma" w:cs="Tahoma"/>
          <w:bCs/>
          <w:color w:val="000000"/>
          <w:sz w:val="20"/>
          <w:szCs w:val="20"/>
        </w:rPr>
        <w:t>Porušení podmínky stanovené v odst. 3 písm. c)</w:t>
      </w:r>
      <w:r w:rsidRPr="003B35BF">
        <w:rPr>
          <w:rFonts w:ascii="Tahoma" w:hAnsi="Tahoma" w:cs="Tahoma"/>
          <w:bCs/>
          <w:color w:val="000000"/>
          <w:sz w:val="20"/>
          <w:szCs w:val="20"/>
        </w:rPr>
        <w:tab/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      </w:t>
      </w:r>
      <w:r w:rsidRPr="003B35BF">
        <w:rPr>
          <w:rFonts w:ascii="Tahoma" w:hAnsi="Tahoma" w:cs="Tahoma"/>
          <w:bCs/>
          <w:color w:val="000000"/>
          <w:sz w:val="20"/>
          <w:szCs w:val="20"/>
        </w:rPr>
        <w:t>v rozmezí 5 až 90 % poskytnuté dotace,</w:t>
      </w:r>
    </w:p>
    <w:p w14:paraId="74F11EC4" w14:textId="4D9E2FB3" w:rsidR="00D67665" w:rsidRPr="00017391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h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po stanovené lhůtě</w:t>
      </w:r>
      <w:r w:rsidR="00886720" w:rsidRPr="00017391">
        <w:rPr>
          <w:rFonts w:ascii="Tahoma" w:hAnsi="Tahoma" w:cs="Tahoma"/>
          <w:bCs/>
          <w:color w:val="000000"/>
          <w:sz w:val="20"/>
          <w:szCs w:val="20"/>
        </w:rPr>
        <w:t>:</w:t>
      </w:r>
    </w:p>
    <w:p w14:paraId="61362A6E" w14:textId="77777777" w:rsidR="00BE5493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do 7 kalendářních dnů</w:t>
      </w:r>
      <w:r w:rsidRPr="00017391">
        <w:rPr>
          <w:rFonts w:ascii="Tahoma" w:hAnsi="Tahoma" w:cs="Tahoma"/>
          <w:bCs/>
          <w:color w:val="000000"/>
          <w:sz w:val="20"/>
        </w:rPr>
        <w:tab/>
        <w:t>1.500 Kč,</w:t>
      </w:r>
    </w:p>
    <w:p w14:paraId="7606A715" w14:textId="77777777" w:rsidR="00BE5493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od 8 do 15 kalendářních dnů</w:t>
      </w:r>
      <w:r w:rsidRPr="00017391">
        <w:rPr>
          <w:rFonts w:ascii="Tahoma" w:hAnsi="Tahoma" w:cs="Tahoma"/>
          <w:bCs/>
          <w:color w:val="000000"/>
          <w:sz w:val="20"/>
        </w:rPr>
        <w:tab/>
        <w:t>3.000 Kč,</w:t>
      </w:r>
    </w:p>
    <w:p w14:paraId="7844CAC2" w14:textId="77777777" w:rsidR="007A7922" w:rsidRPr="00017391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color w:val="000000"/>
          <w:sz w:val="20"/>
        </w:rPr>
      </w:pPr>
      <w:r w:rsidRPr="00017391">
        <w:rPr>
          <w:rFonts w:ascii="Tahoma" w:hAnsi="Tahoma" w:cs="Tahoma"/>
          <w:bCs/>
          <w:color w:val="000000"/>
          <w:sz w:val="20"/>
        </w:rPr>
        <w:t>od 16 do 30 kalendářních dn</w:t>
      </w:r>
      <w:r w:rsidR="00245451" w:rsidRPr="00017391">
        <w:rPr>
          <w:rFonts w:ascii="Tahoma" w:hAnsi="Tahoma" w:cs="Tahoma"/>
          <w:bCs/>
          <w:color w:val="000000"/>
          <w:sz w:val="20"/>
        </w:rPr>
        <w:t>ů</w:t>
      </w:r>
      <w:r w:rsidRPr="00017391">
        <w:rPr>
          <w:rFonts w:ascii="Tahoma" w:hAnsi="Tahoma" w:cs="Tahoma"/>
          <w:bCs/>
          <w:color w:val="000000"/>
          <w:sz w:val="20"/>
        </w:rPr>
        <w:tab/>
      </w:r>
      <w:r w:rsidR="009D01D3" w:rsidRPr="00017391">
        <w:rPr>
          <w:rFonts w:ascii="Tahoma" w:hAnsi="Tahoma" w:cs="Tahoma"/>
          <w:bCs/>
          <w:iCs/>
          <w:color w:val="000000"/>
          <w:sz w:val="20"/>
          <w:szCs w:val="20"/>
        </w:rPr>
        <w:t>5.000 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Kč</w:t>
      </w:r>
      <w:r w:rsidR="001C172A" w:rsidRPr="00017391">
        <w:rPr>
          <w:rFonts w:ascii="Tahoma" w:hAnsi="Tahoma" w:cs="Tahoma"/>
          <w:bCs/>
          <w:color w:val="000000"/>
          <w:sz w:val="20"/>
        </w:rPr>
        <w:t>,</w:t>
      </w:r>
    </w:p>
    <w:p w14:paraId="022377AE" w14:textId="4898CCAE" w:rsidR="00C43FEE" w:rsidRPr="00017391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i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spočívající ve formálních nedos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 xml:space="preserve">tatcích </w:t>
      </w:r>
      <w:r w:rsidR="00AA54F4" w:rsidRPr="00017391">
        <w:rPr>
          <w:rFonts w:ascii="Tahoma" w:hAnsi="Tahoma" w:cs="Tahoma"/>
          <w:bCs/>
          <w:color w:val="000000"/>
          <w:sz w:val="20"/>
          <w:szCs w:val="20"/>
        </w:rPr>
        <w:t>závěreč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="00AC5C1B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Pr="00017391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25B303C9" w14:textId="28F10335" w:rsidR="007564F1" w:rsidRPr="00017391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l</w:t>
      </w:r>
      <w:r w:rsidR="00B3324F"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="00022E42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017391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FA50AFD" w14:textId="4114D37B" w:rsidR="007A7922" w:rsidRPr="00017391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017391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3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o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017391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9A37C00" w14:textId="5701FD9C" w:rsidR="00A95DCD" w:rsidRPr="00017391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p</w:t>
      </w:r>
      <w:r w:rsidR="00B3324F"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FD90202" w14:textId="026B210B" w:rsidR="00ED53F0" w:rsidRPr="00E133E2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017391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017391">
        <w:rPr>
          <w:rFonts w:ascii="Tahoma" w:hAnsi="Tahoma" w:cs="Tahoma"/>
          <w:bCs/>
          <w:color w:val="000000"/>
          <w:sz w:val="20"/>
          <w:szCs w:val="20"/>
        </w:rPr>
        <w:t>3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B35BF">
        <w:rPr>
          <w:rFonts w:ascii="Tahoma" w:hAnsi="Tahoma" w:cs="Tahoma"/>
          <w:bCs/>
          <w:iCs/>
          <w:color w:val="000000"/>
          <w:sz w:val="20"/>
          <w:szCs w:val="20"/>
        </w:rPr>
        <w:t>q</w:t>
      </w:r>
      <w:r w:rsidRPr="00017391">
        <w:rPr>
          <w:rFonts w:ascii="Tahoma" w:hAnsi="Tahoma" w:cs="Tahoma"/>
          <w:bCs/>
          <w:iCs/>
          <w:color w:val="000000"/>
          <w:sz w:val="20"/>
          <w:szCs w:val="20"/>
        </w:rPr>
        <w:t>)</w:t>
      </w:r>
      <w:r w:rsidR="00832FBD" w:rsidRPr="00017391">
        <w:rPr>
          <w:rFonts w:ascii="Tahoma" w:hAnsi="Tahoma" w:cs="Tahoma"/>
          <w:bCs/>
          <w:color w:val="000000"/>
          <w:sz w:val="20"/>
          <w:szCs w:val="20"/>
        </w:rPr>
        <w:tab/>
      </w:r>
      <w:r w:rsidRPr="00017391">
        <w:rPr>
          <w:rFonts w:ascii="Tahoma" w:hAnsi="Tahoma" w:cs="Tahoma"/>
          <w:bCs/>
          <w:color w:val="000000"/>
          <w:sz w:val="20"/>
          <w:szCs w:val="20"/>
        </w:rPr>
        <w:t>5</w:t>
      </w:r>
      <w:r w:rsidR="00832FBD" w:rsidRPr="00017391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17391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732F0A26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EA544B8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54A3CDB" w14:textId="17EC65CE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 w:rsidRPr="006F2A82">
        <w:rPr>
          <w:rFonts w:ascii="Tahoma" w:hAnsi="Tahoma" w:cs="Tahoma"/>
          <w:sz w:val="20"/>
          <w:szCs w:val="20"/>
        </w:rPr>
        <w:t>v období real</w:t>
      </w:r>
      <w:r w:rsidR="00BE0FAF" w:rsidRPr="006F2A82">
        <w:rPr>
          <w:rFonts w:ascii="Tahoma" w:hAnsi="Tahoma" w:cs="Tahoma"/>
          <w:sz w:val="20"/>
          <w:szCs w:val="20"/>
        </w:rPr>
        <w:t xml:space="preserve">izace projektu, tj. v období </w:t>
      </w:r>
      <w:r w:rsidR="00BE0FAF" w:rsidRPr="00F906B8">
        <w:rPr>
          <w:rFonts w:ascii="Tahoma" w:hAnsi="Tahoma" w:cs="Tahoma"/>
          <w:b/>
          <w:bCs/>
          <w:sz w:val="20"/>
          <w:szCs w:val="20"/>
        </w:rPr>
        <w:t>od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1. 1.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6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906B8">
        <w:rPr>
          <w:rFonts w:ascii="Tahoma" w:hAnsi="Tahoma" w:cs="Tahoma"/>
          <w:b/>
          <w:bCs/>
          <w:sz w:val="20"/>
          <w:szCs w:val="20"/>
        </w:rPr>
        <w:t>do</w:t>
      </w:r>
      <w:r w:rsidR="00BE0FAF" w:rsidRPr="00F906B8">
        <w:rPr>
          <w:rFonts w:ascii="Tahoma" w:hAnsi="Tahoma" w:cs="Tahoma"/>
          <w:b/>
          <w:bCs/>
          <w:sz w:val="20"/>
          <w:szCs w:val="20"/>
        </w:rPr>
        <w:t> 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>31. 1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0</w:t>
      </w:r>
      <w:r w:rsidR="00E81AD6" w:rsidRPr="00F906B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07312" w:rsidRPr="00F906B8">
        <w:rPr>
          <w:rFonts w:ascii="Tahoma" w:hAnsi="Tahoma" w:cs="Tahoma"/>
          <w:b/>
          <w:bCs/>
          <w:sz w:val="20"/>
          <w:szCs w:val="20"/>
        </w:rPr>
        <w:t>202</w:t>
      </w:r>
      <w:r w:rsidR="006F2A82" w:rsidRPr="00F906B8">
        <w:rPr>
          <w:rFonts w:ascii="Tahoma" w:hAnsi="Tahoma" w:cs="Tahoma"/>
          <w:b/>
          <w:bCs/>
          <w:sz w:val="20"/>
          <w:szCs w:val="20"/>
        </w:rPr>
        <w:t>6</w:t>
      </w:r>
      <w:r w:rsidRPr="00E133E2">
        <w:rPr>
          <w:rFonts w:ascii="Tahoma" w:hAnsi="Tahoma" w:cs="Tahoma"/>
          <w:sz w:val="20"/>
          <w:szCs w:val="20"/>
        </w:rPr>
        <w:t>,</w:t>
      </w:r>
      <w:r w:rsidR="006F2A82">
        <w:rPr>
          <w:rFonts w:ascii="Tahoma" w:hAnsi="Tahoma" w:cs="Tahoma"/>
          <w:sz w:val="20"/>
          <w:szCs w:val="20"/>
        </w:rPr>
        <w:t xml:space="preserve"> </w:t>
      </w:r>
      <w:r w:rsidR="006F2A82" w:rsidRPr="006F2A82">
        <w:rPr>
          <w:rFonts w:ascii="Tahoma" w:hAnsi="Tahoma" w:cs="Tahoma"/>
          <w:sz w:val="20"/>
          <w:szCs w:val="20"/>
        </w:rPr>
        <w:t>a byl příjemcem uhrazen</w:t>
      </w:r>
      <w:r w:rsidR="006F2A82">
        <w:rPr>
          <w:rFonts w:ascii="Tahoma" w:hAnsi="Tahoma" w:cs="Tahoma"/>
          <w:sz w:val="20"/>
          <w:szCs w:val="20"/>
        </w:rPr>
        <w:t xml:space="preserve"> </w:t>
      </w:r>
      <w:r w:rsidR="006F2A82" w:rsidRPr="006F2A82">
        <w:rPr>
          <w:rFonts w:ascii="Tahoma" w:hAnsi="Tahoma" w:cs="Tahoma"/>
          <w:sz w:val="20"/>
          <w:szCs w:val="20"/>
        </w:rPr>
        <w:t>v období od zahájení realizace projektu do uplynutí lhůty pro předložení závěrečného vyúčtování projektu</w:t>
      </w:r>
      <w:r w:rsidR="006F2A82">
        <w:rPr>
          <w:rFonts w:ascii="Tahoma" w:hAnsi="Tahoma" w:cs="Tahoma"/>
          <w:sz w:val="20"/>
          <w:szCs w:val="20"/>
        </w:rPr>
        <w:t>,</w:t>
      </w:r>
    </w:p>
    <w:p w14:paraId="1C0D7AB2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4C28D009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54C1CD26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29E80984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5C1D735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869E652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1B59800" w14:textId="630A5930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>jeho</w:t>
      </w:r>
      <w:r w:rsidR="001B6C71">
        <w:rPr>
          <w:rFonts w:ascii="Tahoma" w:hAnsi="Tahoma" w:cs="Tahoma"/>
          <w:sz w:val="20"/>
          <w:szCs w:val="20"/>
        </w:rPr>
        <w:t xml:space="preserve"> název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</w:t>
      </w:r>
      <w:r w:rsidR="00424E01" w:rsidRPr="00424E01">
        <w:rPr>
          <w:rFonts w:ascii="Tahoma" w:hAnsi="Tahoma" w:cs="Tahoma"/>
          <w:sz w:val="20"/>
          <w:szCs w:val="20"/>
        </w:rPr>
        <w:t xml:space="preserve">Logo ke stažení a </w:t>
      </w:r>
      <w:r w:rsidR="00424E01">
        <w:rPr>
          <w:rFonts w:ascii="Tahoma" w:hAnsi="Tahoma" w:cs="Tahoma"/>
          <w:sz w:val="20"/>
          <w:szCs w:val="20"/>
        </w:rPr>
        <w:t>p</w:t>
      </w:r>
      <w:r w:rsidR="000F7EC2" w:rsidRPr="00E133E2">
        <w:rPr>
          <w:rFonts w:ascii="Tahoma" w:hAnsi="Tahoma" w:cs="Tahoma"/>
          <w:sz w:val="20"/>
          <w:szCs w:val="20"/>
        </w:rPr>
        <w:t>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</w:t>
      </w:r>
      <w:r w:rsidR="00BC1A2D" w:rsidRPr="00E133E2">
        <w:rPr>
          <w:rFonts w:ascii="Tahoma" w:hAnsi="Tahoma" w:cs="Tahoma"/>
          <w:sz w:val="20"/>
          <w:szCs w:val="20"/>
        </w:rPr>
        <w:t>v</w:t>
      </w:r>
      <w:r w:rsidR="00BC1A2D">
        <w:rPr>
          <w:rFonts w:ascii="Tahoma" w:hAnsi="Tahoma" w:cs="Tahoma"/>
          <w:sz w:val="20"/>
          <w:szCs w:val="20"/>
        </w:rPr>
        <w:t> </w:t>
      </w:r>
      <w:r w:rsidR="000F7EC2" w:rsidRPr="00E133E2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E952B64" w14:textId="1F0C7FF9" w:rsidR="00E43D2A" w:rsidRPr="00E133E2" w:rsidRDefault="00424E01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bookmarkStart w:id="3" w:name="_Hlk63057143"/>
      <w:r w:rsidRPr="00C71169">
        <w:rPr>
          <w:rFonts w:ascii="Tahoma" w:hAnsi="Tahoma" w:cs="Tahoma"/>
          <w:sz w:val="20"/>
          <w:szCs w:val="20"/>
        </w:rPr>
        <w:t>https://www.msk.cz/cs/kraj/symboly/symboly-kraje-120/</w:t>
      </w:r>
      <w:r w:rsidR="008B1CB0" w:rsidRPr="00E133E2">
        <w:rPr>
          <w:rFonts w:ascii="Tahoma" w:hAnsi="Tahoma" w:cs="Tahoma"/>
          <w:sz w:val="20"/>
          <w:szCs w:val="20"/>
        </w:rPr>
        <w:t>.</w:t>
      </w:r>
    </w:p>
    <w:bookmarkEnd w:id="3"/>
    <w:p w14:paraId="7BAE6AAD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>e projektu 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6D3F5665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20.000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31E2621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54DA00D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4A602FCC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Moravskoslezský kraj poskytl dotaci na realizaci projektu,</w:t>
      </w:r>
    </w:p>
    <w:p w14:paraId="6716753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39B52C2" w14:textId="77777777" w:rsidR="00FB39F5" w:rsidRPr="00E133E2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58C2DAE1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buď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4653D3F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8F85A1E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Moravskoslezský kraj poskytl dotaci na realizaci projektu,</w:t>
      </w:r>
    </w:p>
    <w:p w14:paraId="0AA5F623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1BE049E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tom,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že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daný projekt byl financován/spolufinancován z rozpočtu Moravskoslezského kraje, 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a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BC1A2D" w:rsidRPr="00E133E2">
        <w:rPr>
          <w:rFonts w:ascii="Tahoma" w:hAnsi="Tahoma" w:cs="Tahoma"/>
          <w:iCs/>
          <w:sz w:val="20"/>
          <w:szCs w:val="20"/>
          <w:lang w:eastAsia="en-US"/>
        </w:rPr>
        <w:t>to</w:t>
      </w:r>
      <w:r w:rsidR="00BC1A2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formou informační cedule,</w:t>
      </w:r>
    </w:p>
    <w:p w14:paraId="067FC457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6E9BF187" w14:textId="77777777" w:rsidR="00F356EC" w:rsidRPr="00CA7B24" w:rsidRDefault="00FB39F5" w:rsidP="00CA7B24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A7B24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F8DC386" w14:textId="77777777" w:rsidR="00E43D2A" w:rsidRPr="00E133E2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E133E2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E133E2">
        <w:rPr>
          <w:rFonts w:ascii="Tahoma" w:hAnsi="Tahoma" w:cs="Tahoma"/>
          <w:i/>
          <w:iCs/>
          <w:color w:val="3366FF"/>
          <w:sz w:val="20"/>
          <w:szCs w:val="20"/>
        </w:rPr>
        <w:t>zpracovatel povinen</w:t>
      </w:r>
      <w:r w:rsidR="00044C21"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E133E2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="001D2DEF" w:rsidRPr="00E133E2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2C92D2B5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17AA3A4E" w14:textId="77777777" w:rsidR="009D00AF" w:rsidRPr="00E133E2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2B641F" w:rsidRPr="00E133E2">
        <w:rPr>
          <w:rFonts w:ascii="Tahoma" w:hAnsi="Tahoma" w:cs="Tahoma"/>
          <w:sz w:val="20"/>
          <w:szCs w:val="20"/>
        </w:rPr>
        <w:t> administrátorem</w:t>
      </w:r>
      <w:r w:rsidRPr="00E133E2">
        <w:rPr>
          <w:rFonts w:ascii="Tahoma" w:hAnsi="Tahoma" w:cs="Tahoma"/>
          <w:sz w:val="20"/>
          <w:szCs w:val="20"/>
        </w:rPr>
        <w:t xml:space="preserve">. </w:t>
      </w:r>
    </w:p>
    <w:p w14:paraId="788B7FED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957F91"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</w:t>
      </w:r>
      <w:r w:rsidR="007F4DD8" w:rsidRPr="007F4DD8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jsou-li mezi uznatelnými náklady v čl. VI smlouvy, resp. v nákladovém rozpočtu uvedeny i náklady na propagaci projektu, tento odstavec se vypustí</w:t>
      </w:r>
      <w:r w:rsidR="00957F91"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)</w:t>
      </w:r>
    </w:p>
    <w:p w14:paraId="1AB78CC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EA07481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3CA233E8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35AE2A37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75965F23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24CCB5C8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C667B11" w14:textId="77777777" w:rsidR="0070795C" w:rsidRPr="00E133E2" w:rsidRDefault="009E3D83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E3D83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628C2AF8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3659463C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022E42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19E832FB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7BF89016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09BC9215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23CED4C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shodně prohlašují, že si smlouvu před jejím podpisem přečetly, že byla uzavřena po vzájemném projednání podle jejich pravé a svobodné vůle, určitě, vážně a srozumitelně </w:t>
      </w:r>
      <w:r w:rsidR="00BC1A2D" w:rsidRPr="00E133E2">
        <w:rPr>
          <w:rFonts w:ascii="Tahoma" w:hAnsi="Tahoma" w:cs="Tahoma"/>
          <w:sz w:val="20"/>
          <w:szCs w:val="20"/>
        </w:rPr>
        <w:t>a</w:t>
      </w:r>
      <w:r w:rsidR="00BC1A2D">
        <w:rPr>
          <w:rFonts w:ascii="Tahoma" w:hAnsi="Tahoma" w:cs="Tahoma"/>
          <w:sz w:val="20"/>
          <w:szCs w:val="20"/>
        </w:rPr>
        <w:t> </w:t>
      </w:r>
      <w:r w:rsidR="00BC1A2D" w:rsidRPr="00E133E2">
        <w:rPr>
          <w:rFonts w:ascii="Tahoma" w:hAnsi="Tahoma" w:cs="Tahoma"/>
          <w:sz w:val="20"/>
          <w:szCs w:val="20"/>
        </w:rPr>
        <w:t>že</w:t>
      </w:r>
      <w:r w:rsidR="00BC1A2D">
        <w:rPr>
          <w:rFonts w:ascii="Tahoma" w:hAnsi="Tahoma" w:cs="Tahoma"/>
          <w:sz w:val="20"/>
          <w:szCs w:val="20"/>
        </w:rPr>
        <w:t> </w:t>
      </w:r>
      <w:r w:rsidR="00BC1A2D" w:rsidRPr="00E133E2">
        <w:rPr>
          <w:rFonts w:ascii="Tahoma" w:hAnsi="Tahoma" w:cs="Tahoma"/>
          <w:sz w:val="20"/>
          <w:szCs w:val="20"/>
        </w:rPr>
        <w:t>se</w:t>
      </w:r>
      <w:r w:rsidR="00BC1A2D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dohodly o celém jejím obsahu, což stvrzují svými podpisy.</w:t>
      </w:r>
    </w:p>
    <w:p w14:paraId="166842E5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8DB0D34" w14:textId="3D5C3A17" w:rsidR="0070795C" w:rsidRPr="00E133E2" w:rsidRDefault="0070795C" w:rsidP="00AA0D7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</w:t>
      </w:r>
      <w:r w:rsidRPr="00AF10C7">
        <w:rPr>
          <w:rFonts w:ascii="Tahoma" w:hAnsi="Tahoma" w:cs="Tahoma"/>
          <w:sz w:val="20"/>
          <w:szCs w:val="20"/>
        </w:rPr>
        <w:t>.</w:t>
      </w:r>
      <w:r w:rsidR="000F4CEA" w:rsidRPr="00AF10C7">
        <w:rPr>
          <w:rFonts w:ascii="Tahoma" w:hAnsi="Tahoma" w:cs="Tahoma"/>
          <w:sz w:val="20"/>
          <w:szCs w:val="20"/>
        </w:rPr>
        <w:t> ………</w:t>
      </w:r>
      <w:r w:rsidR="000F4CEA" w:rsidRPr="00E133E2">
        <w:rPr>
          <w:rFonts w:ascii="Tahoma" w:hAnsi="Tahoma" w:cs="Tahoma"/>
          <w:sz w:val="20"/>
          <w:szCs w:val="20"/>
        </w:rPr>
        <w:t xml:space="preserve"> ze dne</w:t>
      </w:r>
      <w:r w:rsidR="00AA0D76">
        <w:rPr>
          <w:rFonts w:ascii="Tahoma" w:hAnsi="Tahoma" w:cs="Tahoma"/>
          <w:sz w:val="20"/>
          <w:szCs w:val="20"/>
        </w:rPr>
        <w:t xml:space="preserve"> 16.03.2026.</w:t>
      </w:r>
    </w:p>
    <w:p w14:paraId="46965EB4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11BBFEED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742F9446" w14:textId="77777777" w:rsidR="0070795C" w:rsidRDefault="0070795C" w:rsidP="00CA7B24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  <w:r w:rsidR="00A10928" w:rsidRPr="00E133E2">
        <w:rPr>
          <w:rFonts w:ascii="Tahoma" w:hAnsi="Tahoma" w:cs="Tahoma"/>
          <w:i/>
          <w:sz w:val="20"/>
          <w:szCs w:val="20"/>
        </w:rPr>
        <w:tab/>
      </w:r>
    </w:p>
    <w:p w14:paraId="77205EF4" w14:textId="77777777" w:rsidR="00A21622" w:rsidRDefault="00AA0D76" w:rsidP="00022E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>
        <w:rPr>
          <w:rFonts w:ascii="Tahoma" w:hAnsi="Tahoma" w:cs="Tahoma"/>
          <w:sz w:val="20"/>
          <w:szCs w:val="20"/>
        </w:rPr>
        <w:t>Bělica</w:t>
      </w:r>
      <w:proofErr w:type="spellEnd"/>
      <w:r>
        <w:rPr>
          <w:rFonts w:ascii="Tahoma" w:hAnsi="Tahoma" w:cs="Tahoma"/>
          <w:sz w:val="20"/>
          <w:szCs w:val="20"/>
        </w:rPr>
        <w:t>, Ph.D.</w:t>
      </w:r>
      <w:r w:rsidRPr="00642AA5">
        <w:rPr>
          <w:rFonts w:ascii="Tahoma" w:hAnsi="Tahoma" w:cs="Tahoma"/>
          <w:sz w:val="20"/>
          <w:szCs w:val="20"/>
        </w:rPr>
        <w:t>, MB</w:t>
      </w:r>
      <w:r>
        <w:rPr>
          <w:rFonts w:ascii="Tahoma" w:hAnsi="Tahoma" w:cs="Tahoma"/>
          <w:sz w:val="20"/>
          <w:szCs w:val="20"/>
        </w:rPr>
        <w:t>A</w:t>
      </w:r>
    </w:p>
    <w:p w14:paraId="60583AE3" w14:textId="094775DA" w:rsidR="00022E42" w:rsidRDefault="00AA0D76" w:rsidP="00022E42">
      <w:pPr>
        <w:rPr>
          <w:rFonts w:ascii="Tahoma" w:hAnsi="Tahoma" w:cs="Tahoma"/>
          <w:sz w:val="20"/>
          <w:szCs w:val="20"/>
        </w:rPr>
      </w:pPr>
      <w:r w:rsidRPr="00642AA5">
        <w:rPr>
          <w:rFonts w:ascii="Tahoma" w:hAnsi="Tahoma" w:cs="Tahoma"/>
          <w:sz w:val="20"/>
          <w:szCs w:val="20"/>
        </w:rPr>
        <w:t xml:space="preserve"> </w:t>
      </w:r>
      <w:r w:rsidR="00A21622">
        <w:rPr>
          <w:rFonts w:ascii="Tahoma" w:hAnsi="Tahoma" w:cs="Tahoma"/>
          <w:sz w:val="20"/>
          <w:szCs w:val="20"/>
        </w:rPr>
        <w:t xml:space="preserve">       </w:t>
      </w:r>
      <w:r w:rsidRPr="00642AA5">
        <w:rPr>
          <w:rFonts w:ascii="Tahoma" w:hAnsi="Tahoma" w:cs="Tahoma"/>
          <w:sz w:val="20"/>
          <w:szCs w:val="20"/>
        </w:rPr>
        <w:t>hejtman kraje</w:t>
      </w:r>
    </w:p>
    <w:p w14:paraId="33D8013D" w14:textId="77777777" w:rsidR="00022E42" w:rsidRDefault="00022E42" w:rsidP="00022E42">
      <w:pPr>
        <w:rPr>
          <w:rFonts w:ascii="Tahoma" w:hAnsi="Tahoma" w:cs="Tahoma"/>
          <w:sz w:val="20"/>
          <w:szCs w:val="20"/>
        </w:rPr>
      </w:pPr>
    </w:p>
    <w:p w14:paraId="00B454C9" w14:textId="77777777" w:rsidR="00E233E0" w:rsidRPr="00F179BB" w:rsidRDefault="00E233E0" w:rsidP="00E233E0">
      <w:pPr>
        <w:pStyle w:val="Zkladntext"/>
        <w:rPr>
          <w:rFonts w:ascii="Tahoma" w:hAnsi="Tahoma" w:cs="Tahoma"/>
          <w:b w:val="0"/>
          <w:bCs w:val="0"/>
          <w:snapToGrid w:val="0"/>
        </w:rPr>
      </w:pPr>
      <w:r w:rsidRPr="00F179BB">
        <w:rPr>
          <w:rFonts w:ascii="Tahoma" w:hAnsi="Tahoma" w:cs="Tahoma"/>
          <w:b w:val="0"/>
          <w:bCs w:val="0"/>
          <w:snapToGrid w:val="0"/>
          <w:sz w:val="20"/>
        </w:rPr>
        <w:t>Tuto smlouvu je v době nepřítomnosti hejtmana kraje oprávněn podepsat jeho zástupce v pořadí určeném usnesením zastupitelstva kraje č. 1/11 ze dne 21.</w:t>
      </w:r>
      <w:r w:rsidR="005727E2">
        <w:rPr>
          <w:rFonts w:ascii="Tahoma" w:hAnsi="Tahoma" w:cs="Tahoma"/>
          <w:b w:val="0"/>
          <w:bCs w:val="0"/>
          <w:snapToGrid w:val="0"/>
          <w:sz w:val="20"/>
        </w:rPr>
        <w:t xml:space="preserve"> </w:t>
      </w:r>
      <w:r w:rsidRPr="00F179BB">
        <w:rPr>
          <w:rFonts w:ascii="Tahoma" w:hAnsi="Tahoma" w:cs="Tahoma"/>
          <w:b w:val="0"/>
          <w:bCs w:val="0"/>
          <w:snapToGrid w:val="0"/>
          <w:sz w:val="20"/>
        </w:rPr>
        <w:t>10.</w:t>
      </w:r>
      <w:r w:rsidR="005727E2">
        <w:rPr>
          <w:rFonts w:ascii="Tahoma" w:hAnsi="Tahoma" w:cs="Tahoma"/>
          <w:b w:val="0"/>
          <w:bCs w:val="0"/>
          <w:snapToGrid w:val="0"/>
          <w:sz w:val="20"/>
        </w:rPr>
        <w:t xml:space="preserve"> </w:t>
      </w:r>
      <w:r w:rsidRPr="00F179BB">
        <w:rPr>
          <w:rFonts w:ascii="Tahoma" w:hAnsi="Tahoma" w:cs="Tahoma"/>
          <w:b w:val="0"/>
          <w:bCs w:val="0"/>
          <w:snapToGrid w:val="0"/>
          <w:sz w:val="20"/>
        </w:rPr>
        <w:t>2024.</w:t>
      </w:r>
    </w:p>
    <w:p w14:paraId="21254B68" w14:textId="77777777" w:rsidR="00022E42" w:rsidRPr="00E233E0" w:rsidRDefault="00022E42" w:rsidP="00230861">
      <w:pPr>
        <w:jc w:val="both"/>
        <w:rPr>
          <w:rFonts w:ascii="Tahoma" w:hAnsi="Tahoma" w:cs="Tahoma"/>
          <w:sz w:val="20"/>
          <w:szCs w:val="20"/>
        </w:rPr>
      </w:pPr>
    </w:p>
    <w:sectPr w:rsidR="00022E42" w:rsidRPr="00E233E0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A49C" w14:textId="77777777" w:rsidR="006400BC" w:rsidRDefault="006400BC">
      <w:r>
        <w:separator/>
      </w:r>
    </w:p>
  </w:endnote>
  <w:endnote w:type="continuationSeparator" w:id="0">
    <w:p w14:paraId="041178F8" w14:textId="77777777" w:rsidR="006400BC" w:rsidRDefault="0064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1F3F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1FD9BCF9">
        <v:shapetype id="_x0000_t202" coordsize="21600,21600" o:spt="202" path="m,l,21600r21600,l21600,xe">
          <v:stroke joinstyle="miter"/>
          <v:path gradientshapeok="t" o:connecttype="rect"/>
        </v:shapetype>
        <v:shape id="MSIPCM9f934f18b902318875c2e742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position-horizontal-relative:page;mso-position-vertical-relative:page;v-text-anchor:bottom" o:allowincell="f" filled="f" stroked="f">
          <v:textbox inset="20pt,0,,0">
            <w:txbxContent>
              <w:p w14:paraId="6F298E83" w14:textId="77777777" w:rsidR="00E5777E" w:rsidRPr="00E5777E" w:rsidRDefault="00E5777E" w:rsidP="00E5777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5777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167FC1">
      <w:rPr>
        <w:rStyle w:val="slostrnky"/>
        <w:rFonts w:ascii="Tahoma" w:hAnsi="Tahoma" w:cs="Tahoma"/>
        <w:noProof/>
        <w:sz w:val="18"/>
        <w:szCs w:val="18"/>
      </w:rPr>
      <w:t>2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A64B" w14:textId="77777777" w:rsidR="00832FBD" w:rsidRPr="00600D4E" w:rsidRDefault="00000000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7F3353FA">
        <v:shapetype id="_x0000_t202" coordsize="21600,21600" o:spt="202" path="m,l,21600r21600,l21600,xe">
          <v:stroke joinstyle="miter"/>
          <v:path gradientshapeok="t" o:connecttype="rect"/>
        </v:shapetype>
        <v:shape id="MSIPCMfe354878b58f5684d324d77d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position-horizontal-relative:page;mso-position-vertical-relative:page;v-text-anchor:bottom" o:allowincell="f" filled="f" stroked="f">
          <v:textbox inset="20pt,0,,0">
            <w:txbxContent>
              <w:p w14:paraId="30B66E4B" w14:textId="6DB02E42" w:rsidR="00E5777E" w:rsidRPr="00E5777E" w:rsidRDefault="00E5777E" w:rsidP="00E5777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5731DB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2DED" w14:textId="77777777" w:rsidR="006400BC" w:rsidRDefault="006400BC">
      <w:r>
        <w:separator/>
      </w:r>
    </w:p>
  </w:footnote>
  <w:footnote w:type="continuationSeparator" w:id="0">
    <w:p w14:paraId="5950412E" w14:textId="77777777" w:rsidR="006400BC" w:rsidRDefault="0064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074735">
    <w:abstractNumId w:val="7"/>
  </w:num>
  <w:num w:numId="2" w16cid:durableId="2043702366">
    <w:abstractNumId w:val="3"/>
  </w:num>
  <w:num w:numId="3" w16cid:durableId="444619345">
    <w:abstractNumId w:val="2"/>
  </w:num>
  <w:num w:numId="4" w16cid:durableId="615596492">
    <w:abstractNumId w:val="10"/>
  </w:num>
  <w:num w:numId="5" w16cid:durableId="2079815682">
    <w:abstractNumId w:val="13"/>
  </w:num>
  <w:num w:numId="6" w16cid:durableId="1056589878">
    <w:abstractNumId w:val="12"/>
  </w:num>
  <w:num w:numId="7" w16cid:durableId="377625867">
    <w:abstractNumId w:val="0"/>
  </w:num>
  <w:num w:numId="8" w16cid:durableId="1770735329">
    <w:abstractNumId w:val="6"/>
  </w:num>
  <w:num w:numId="9" w16cid:durableId="2067101229">
    <w:abstractNumId w:val="1"/>
  </w:num>
  <w:num w:numId="10" w16cid:durableId="1784767342">
    <w:abstractNumId w:val="14"/>
  </w:num>
  <w:num w:numId="11" w16cid:durableId="973487507">
    <w:abstractNumId w:val="5"/>
  </w:num>
  <w:num w:numId="12" w16cid:durableId="2098280983">
    <w:abstractNumId w:val="11"/>
  </w:num>
  <w:num w:numId="13" w16cid:durableId="1162619194">
    <w:abstractNumId w:val="8"/>
  </w:num>
  <w:num w:numId="14" w16cid:durableId="1504935292">
    <w:abstractNumId w:val="9"/>
  </w:num>
  <w:num w:numId="15" w16cid:durableId="160877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243E"/>
    <w:rsid w:val="00006B4C"/>
    <w:rsid w:val="00007BF2"/>
    <w:rsid w:val="00013D8C"/>
    <w:rsid w:val="000168FE"/>
    <w:rsid w:val="00017391"/>
    <w:rsid w:val="000205C2"/>
    <w:rsid w:val="00022E42"/>
    <w:rsid w:val="00024C2E"/>
    <w:rsid w:val="000263B1"/>
    <w:rsid w:val="00026F24"/>
    <w:rsid w:val="00032A67"/>
    <w:rsid w:val="00033C29"/>
    <w:rsid w:val="0004083B"/>
    <w:rsid w:val="00044C21"/>
    <w:rsid w:val="00047B63"/>
    <w:rsid w:val="00055A2D"/>
    <w:rsid w:val="000615E7"/>
    <w:rsid w:val="00061B78"/>
    <w:rsid w:val="00063EA9"/>
    <w:rsid w:val="00065A2A"/>
    <w:rsid w:val="000669DB"/>
    <w:rsid w:val="000741D7"/>
    <w:rsid w:val="00082012"/>
    <w:rsid w:val="00082881"/>
    <w:rsid w:val="00083130"/>
    <w:rsid w:val="00085305"/>
    <w:rsid w:val="0009142A"/>
    <w:rsid w:val="0009163B"/>
    <w:rsid w:val="000A5290"/>
    <w:rsid w:val="000A621A"/>
    <w:rsid w:val="000A69FA"/>
    <w:rsid w:val="000B1F2B"/>
    <w:rsid w:val="000B2182"/>
    <w:rsid w:val="000B2FFA"/>
    <w:rsid w:val="000B38B0"/>
    <w:rsid w:val="000B4976"/>
    <w:rsid w:val="000C20F0"/>
    <w:rsid w:val="000C2CE8"/>
    <w:rsid w:val="000C2F94"/>
    <w:rsid w:val="000D1054"/>
    <w:rsid w:val="000D31F9"/>
    <w:rsid w:val="000D5096"/>
    <w:rsid w:val="000E2787"/>
    <w:rsid w:val="000E38C4"/>
    <w:rsid w:val="000E3A43"/>
    <w:rsid w:val="000E4511"/>
    <w:rsid w:val="000E67DD"/>
    <w:rsid w:val="000E7B5A"/>
    <w:rsid w:val="000F04C5"/>
    <w:rsid w:val="000F45FB"/>
    <w:rsid w:val="000F4CEA"/>
    <w:rsid w:val="000F7EC2"/>
    <w:rsid w:val="001003AF"/>
    <w:rsid w:val="001125A8"/>
    <w:rsid w:val="00113C41"/>
    <w:rsid w:val="001235B8"/>
    <w:rsid w:val="00124D0D"/>
    <w:rsid w:val="0012589F"/>
    <w:rsid w:val="001319F6"/>
    <w:rsid w:val="0013264A"/>
    <w:rsid w:val="00132AC0"/>
    <w:rsid w:val="001364F0"/>
    <w:rsid w:val="00137343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67FC1"/>
    <w:rsid w:val="00170D1C"/>
    <w:rsid w:val="001716A1"/>
    <w:rsid w:val="00177D14"/>
    <w:rsid w:val="001814C3"/>
    <w:rsid w:val="00192C2F"/>
    <w:rsid w:val="001950BA"/>
    <w:rsid w:val="0019569A"/>
    <w:rsid w:val="001A2C5D"/>
    <w:rsid w:val="001A30B8"/>
    <w:rsid w:val="001A6227"/>
    <w:rsid w:val="001A7101"/>
    <w:rsid w:val="001B3B3A"/>
    <w:rsid w:val="001B6C71"/>
    <w:rsid w:val="001B718C"/>
    <w:rsid w:val="001C1615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068A4"/>
    <w:rsid w:val="0021367E"/>
    <w:rsid w:val="00220B2C"/>
    <w:rsid w:val="002217A1"/>
    <w:rsid w:val="00221870"/>
    <w:rsid w:val="002301BC"/>
    <w:rsid w:val="00230861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50490"/>
    <w:rsid w:val="0025060B"/>
    <w:rsid w:val="002515B1"/>
    <w:rsid w:val="002545D9"/>
    <w:rsid w:val="00263DF3"/>
    <w:rsid w:val="002723E2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59F3"/>
    <w:rsid w:val="002B641F"/>
    <w:rsid w:val="002C1D0C"/>
    <w:rsid w:val="002C27BE"/>
    <w:rsid w:val="002C4EBA"/>
    <w:rsid w:val="002D03D3"/>
    <w:rsid w:val="002D2CB6"/>
    <w:rsid w:val="002D4D71"/>
    <w:rsid w:val="002D5816"/>
    <w:rsid w:val="002E11C2"/>
    <w:rsid w:val="002E4DA4"/>
    <w:rsid w:val="002F3266"/>
    <w:rsid w:val="002F7A41"/>
    <w:rsid w:val="003020DF"/>
    <w:rsid w:val="00305764"/>
    <w:rsid w:val="00312AB9"/>
    <w:rsid w:val="003209D4"/>
    <w:rsid w:val="00321C70"/>
    <w:rsid w:val="00324AD5"/>
    <w:rsid w:val="003250A2"/>
    <w:rsid w:val="00333E02"/>
    <w:rsid w:val="00334D45"/>
    <w:rsid w:val="003368DA"/>
    <w:rsid w:val="003531A0"/>
    <w:rsid w:val="003604BE"/>
    <w:rsid w:val="00360ECD"/>
    <w:rsid w:val="0036752F"/>
    <w:rsid w:val="00374190"/>
    <w:rsid w:val="0037522F"/>
    <w:rsid w:val="00377DD6"/>
    <w:rsid w:val="003834FE"/>
    <w:rsid w:val="00390922"/>
    <w:rsid w:val="003A1C88"/>
    <w:rsid w:val="003A63F0"/>
    <w:rsid w:val="003A6500"/>
    <w:rsid w:val="003A680A"/>
    <w:rsid w:val="003B044B"/>
    <w:rsid w:val="003B0B60"/>
    <w:rsid w:val="003B2C38"/>
    <w:rsid w:val="003B35BF"/>
    <w:rsid w:val="003B422D"/>
    <w:rsid w:val="003B54AB"/>
    <w:rsid w:val="003B6A03"/>
    <w:rsid w:val="003C1817"/>
    <w:rsid w:val="003C25CD"/>
    <w:rsid w:val="003D0273"/>
    <w:rsid w:val="003D2B68"/>
    <w:rsid w:val="003D607F"/>
    <w:rsid w:val="003E09FF"/>
    <w:rsid w:val="00400195"/>
    <w:rsid w:val="00406547"/>
    <w:rsid w:val="004067F7"/>
    <w:rsid w:val="00412681"/>
    <w:rsid w:val="004209AB"/>
    <w:rsid w:val="00420A8A"/>
    <w:rsid w:val="0042124C"/>
    <w:rsid w:val="00423662"/>
    <w:rsid w:val="00424E01"/>
    <w:rsid w:val="004264F1"/>
    <w:rsid w:val="00432BB9"/>
    <w:rsid w:val="00433029"/>
    <w:rsid w:val="004425A8"/>
    <w:rsid w:val="00443B99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3749"/>
    <w:rsid w:val="00476D88"/>
    <w:rsid w:val="004774CB"/>
    <w:rsid w:val="00482B84"/>
    <w:rsid w:val="00487A58"/>
    <w:rsid w:val="00487EF1"/>
    <w:rsid w:val="00493E75"/>
    <w:rsid w:val="004A14E0"/>
    <w:rsid w:val="004B0A19"/>
    <w:rsid w:val="004C06AB"/>
    <w:rsid w:val="004C09BF"/>
    <w:rsid w:val="004C160B"/>
    <w:rsid w:val="004C485B"/>
    <w:rsid w:val="004D5D6B"/>
    <w:rsid w:val="004E016D"/>
    <w:rsid w:val="004E649E"/>
    <w:rsid w:val="004E79B5"/>
    <w:rsid w:val="004F4A3C"/>
    <w:rsid w:val="004F503C"/>
    <w:rsid w:val="004F7638"/>
    <w:rsid w:val="005049EE"/>
    <w:rsid w:val="00507312"/>
    <w:rsid w:val="00511BEA"/>
    <w:rsid w:val="00511D8C"/>
    <w:rsid w:val="00511F5D"/>
    <w:rsid w:val="005137EC"/>
    <w:rsid w:val="00513D55"/>
    <w:rsid w:val="0052054E"/>
    <w:rsid w:val="00524BB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487A"/>
    <w:rsid w:val="0054791A"/>
    <w:rsid w:val="00553C92"/>
    <w:rsid w:val="0055442A"/>
    <w:rsid w:val="00556727"/>
    <w:rsid w:val="005638AB"/>
    <w:rsid w:val="00565691"/>
    <w:rsid w:val="005727E2"/>
    <w:rsid w:val="005731DB"/>
    <w:rsid w:val="00574CF6"/>
    <w:rsid w:val="00587186"/>
    <w:rsid w:val="00587542"/>
    <w:rsid w:val="00593113"/>
    <w:rsid w:val="00593890"/>
    <w:rsid w:val="00595B10"/>
    <w:rsid w:val="0059660D"/>
    <w:rsid w:val="005A66A4"/>
    <w:rsid w:val="005A7F1D"/>
    <w:rsid w:val="005B0740"/>
    <w:rsid w:val="005B2BB2"/>
    <w:rsid w:val="005B38BF"/>
    <w:rsid w:val="005B55CE"/>
    <w:rsid w:val="005C0F0F"/>
    <w:rsid w:val="005C5615"/>
    <w:rsid w:val="005C6662"/>
    <w:rsid w:val="005C6870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00B"/>
    <w:rsid w:val="00616112"/>
    <w:rsid w:val="00616DB8"/>
    <w:rsid w:val="006170FA"/>
    <w:rsid w:val="00620444"/>
    <w:rsid w:val="0062147F"/>
    <w:rsid w:val="006216B3"/>
    <w:rsid w:val="006227B4"/>
    <w:rsid w:val="00623061"/>
    <w:rsid w:val="00624F33"/>
    <w:rsid w:val="006301B8"/>
    <w:rsid w:val="00630257"/>
    <w:rsid w:val="00633CF3"/>
    <w:rsid w:val="0063581C"/>
    <w:rsid w:val="006400BC"/>
    <w:rsid w:val="00642167"/>
    <w:rsid w:val="00642AA5"/>
    <w:rsid w:val="0064795F"/>
    <w:rsid w:val="00654767"/>
    <w:rsid w:val="006568EC"/>
    <w:rsid w:val="006628D6"/>
    <w:rsid w:val="0066468A"/>
    <w:rsid w:val="0066528D"/>
    <w:rsid w:val="00667784"/>
    <w:rsid w:val="006822A9"/>
    <w:rsid w:val="006877C3"/>
    <w:rsid w:val="006903AD"/>
    <w:rsid w:val="00691F9A"/>
    <w:rsid w:val="006969C6"/>
    <w:rsid w:val="006A3074"/>
    <w:rsid w:val="006A3F97"/>
    <w:rsid w:val="006A6F75"/>
    <w:rsid w:val="006B27C3"/>
    <w:rsid w:val="006B35AB"/>
    <w:rsid w:val="006B79BC"/>
    <w:rsid w:val="006C10F0"/>
    <w:rsid w:val="006C2EB5"/>
    <w:rsid w:val="006C409B"/>
    <w:rsid w:val="006C44F5"/>
    <w:rsid w:val="006C7CD8"/>
    <w:rsid w:val="006D129D"/>
    <w:rsid w:val="006D56BC"/>
    <w:rsid w:val="006D5AC0"/>
    <w:rsid w:val="006E317D"/>
    <w:rsid w:val="006E3572"/>
    <w:rsid w:val="006E5883"/>
    <w:rsid w:val="006E7E5C"/>
    <w:rsid w:val="006F1F58"/>
    <w:rsid w:val="006F2A82"/>
    <w:rsid w:val="007015FD"/>
    <w:rsid w:val="007028C0"/>
    <w:rsid w:val="0070795C"/>
    <w:rsid w:val="00710EB1"/>
    <w:rsid w:val="00714D70"/>
    <w:rsid w:val="0071569D"/>
    <w:rsid w:val="00720999"/>
    <w:rsid w:val="0072129A"/>
    <w:rsid w:val="007232B1"/>
    <w:rsid w:val="00734CD6"/>
    <w:rsid w:val="007411AD"/>
    <w:rsid w:val="007537E1"/>
    <w:rsid w:val="007564F1"/>
    <w:rsid w:val="00762B87"/>
    <w:rsid w:val="00766BD6"/>
    <w:rsid w:val="007707B8"/>
    <w:rsid w:val="0077679B"/>
    <w:rsid w:val="007813A4"/>
    <w:rsid w:val="007824AD"/>
    <w:rsid w:val="007947AD"/>
    <w:rsid w:val="00796C74"/>
    <w:rsid w:val="007A49F7"/>
    <w:rsid w:val="007A4F6D"/>
    <w:rsid w:val="007A7922"/>
    <w:rsid w:val="007B66B2"/>
    <w:rsid w:val="007C069B"/>
    <w:rsid w:val="007C0BAE"/>
    <w:rsid w:val="007C39F3"/>
    <w:rsid w:val="007C4729"/>
    <w:rsid w:val="007D2147"/>
    <w:rsid w:val="007D39F7"/>
    <w:rsid w:val="007D7C7D"/>
    <w:rsid w:val="007E04B1"/>
    <w:rsid w:val="007E25F6"/>
    <w:rsid w:val="007E7A68"/>
    <w:rsid w:val="007F2289"/>
    <w:rsid w:val="007F25EA"/>
    <w:rsid w:val="007F2BA7"/>
    <w:rsid w:val="007F3434"/>
    <w:rsid w:val="007F38F5"/>
    <w:rsid w:val="007F4DD8"/>
    <w:rsid w:val="007F5007"/>
    <w:rsid w:val="007F781B"/>
    <w:rsid w:val="00800395"/>
    <w:rsid w:val="008007BE"/>
    <w:rsid w:val="008115D8"/>
    <w:rsid w:val="008130DC"/>
    <w:rsid w:val="00813CCD"/>
    <w:rsid w:val="00815A09"/>
    <w:rsid w:val="00816FBE"/>
    <w:rsid w:val="00832FBD"/>
    <w:rsid w:val="00842520"/>
    <w:rsid w:val="00843703"/>
    <w:rsid w:val="00856773"/>
    <w:rsid w:val="008568D9"/>
    <w:rsid w:val="0086422F"/>
    <w:rsid w:val="0086720C"/>
    <w:rsid w:val="00871403"/>
    <w:rsid w:val="00874E23"/>
    <w:rsid w:val="0088226A"/>
    <w:rsid w:val="00884104"/>
    <w:rsid w:val="00886720"/>
    <w:rsid w:val="00890977"/>
    <w:rsid w:val="00892A34"/>
    <w:rsid w:val="008930B8"/>
    <w:rsid w:val="008936AF"/>
    <w:rsid w:val="0089447F"/>
    <w:rsid w:val="008A0193"/>
    <w:rsid w:val="008A3C76"/>
    <w:rsid w:val="008B1CB0"/>
    <w:rsid w:val="008B50B1"/>
    <w:rsid w:val="008C2D63"/>
    <w:rsid w:val="008C5033"/>
    <w:rsid w:val="008C5E0B"/>
    <w:rsid w:val="008C6F5C"/>
    <w:rsid w:val="008D64DB"/>
    <w:rsid w:val="008E6267"/>
    <w:rsid w:val="008E797B"/>
    <w:rsid w:val="008F019E"/>
    <w:rsid w:val="008F0584"/>
    <w:rsid w:val="008F14D4"/>
    <w:rsid w:val="008F1D0D"/>
    <w:rsid w:val="0090471D"/>
    <w:rsid w:val="00905064"/>
    <w:rsid w:val="00910BA6"/>
    <w:rsid w:val="009118EA"/>
    <w:rsid w:val="0091524F"/>
    <w:rsid w:val="00916A5C"/>
    <w:rsid w:val="00917255"/>
    <w:rsid w:val="009258E8"/>
    <w:rsid w:val="009301B8"/>
    <w:rsid w:val="00935F39"/>
    <w:rsid w:val="00941321"/>
    <w:rsid w:val="00941BAB"/>
    <w:rsid w:val="00943FAC"/>
    <w:rsid w:val="00951078"/>
    <w:rsid w:val="0095260C"/>
    <w:rsid w:val="009534EC"/>
    <w:rsid w:val="0095396E"/>
    <w:rsid w:val="00957F91"/>
    <w:rsid w:val="0096134C"/>
    <w:rsid w:val="00961632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3878"/>
    <w:rsid w:val="009E3D83"/>
    <w:rsid w:val="009E409B"/>
    <w:rsid w:val="009E66E0"/>
    <w:rsid w:val="009E694B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1622"/>
    <w:rsid w:val="00A24B5E"/>
    <w:rsid w:val="00A30EBF"/>
    <w:rsid w:val="00A362B8"/>
    <w:rsid w:val="00A4449F"/>
    <w:rsid w:val="00A50808"/>
    <w:rsid w:val="00A566B3"/>
    <w:rsid w:val="00A61D3C"/>
    <w:rsid w:val="00A65DEC"/>
    <w:rsid w:val="00A75D27"/>
    <w:rsid w:val="00A76DAF"/>
    <w:rsid w:val="00A807E9"/>
    <w:rsid w:val="00A80B80"/>
    <w:rsid w:val="00A815A1"/>
    <w:rsid w:val="00A8290B"/>
    <w:rsid w:val="00A8323B"/>
    <w:rsid w:val="00A863D4"/>
    <w:rsid w:val="00A874CD"/>
    <w:rsid w:val="00A9084C"/>
    <w:rsid w:val="00A95DCD"/>
    <w:rsid w:val="00A96C67"/>
    <w:rsid w:val="00AA0AD9"/>
    <w:rsid w:val="00AA0CF5"/>
    <w:rsid w:val="00AA0D76"/>
    <w:rsid w:val="00AA4D99"/>
    <w:rsid w:val="00AA54F4"/>
    <w:rsid w:val="00AB1D25"/>
    <w:rsid w:val="00AB21E0"/>
    <w:rsid w:val="00AB6FEF"/>
    <w:rsid w:val="00AB7752"/>
    <w:rsid w:val="00AC2734"/>
    <w:rsid w:val="00AC3E24"/>
    <w:rsid w:val="00AC3F6F"/>
    <w:rsid w:val="00AC5C1B"/>
    <w:rsid w:val="00AC7947"/>
    <w:rsid w:val="00AC7C48"/>
    <w:rsid w:val="00AD148B"/>
    <w:rsid w:val="00AD258C"/>
    <w:rsid w:val="00AD3B1D"/>
    <w:rsid w:val="00AD3FAB"/>
    <w:rsid w:val="00AD6284"/>
    <w:rsid w:val="00AE289E"/>
    <w:rsid w:val="00AF10C7"/>
    <w:rsid w:val="00AF186D"/>
    <w:rsid w:val="00AF32EA"/>
    <w:rsid w:val="00B05FE2"/>
    <w:rsid w:val="00B10C3E"/>
    <w:rsid w:val="00B113BF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36600"/>
    <w:rsid w:val="00B4035F"/>
    <w:rsid w:val="00B40C1E"/>
    <w:rsid w:val="00B43BBF"/>
    <w:rsid w:val="00B45B98"/>
    <w:rsid w:val="00B47800"/>
    <w:rsid w:val="00B539F2"/>
    <w:rsid w:val="00B66C58"/>
    <w:rsid w:val="00B70226"/>
    <w:rsid w:val="00B7569E"/>
    <w:rsid w:val="00B810A7"/>
    <w:rsid w:val="00B823DF"/>
    <w:rsid w:val="00B86772"/>
    <w:rsid w:val="00B878CD"/>
    <w:rsid w:val="00B923B8"/>
    <w:rsid w:val="00BA1012"/>
    <w:rsid w:val="00BA193F"/>
    <w:rsid w:val="00BA1F18"/>
    <w:rsid w:val="00BB750D"/>
    <w:rsid w:val="00BC1298"/>
    <w:rsid w:val="00BC1A2D"/>
    <w:rsid w:val="00BC26E1"/>
    <w:rsid w:val="00BC2BDF"/>
    <w:rsid w:val="00BC42F5"/>
    <w:rsid w:val="00BD4DE6"/>
    <w:rsid w:val="00BD5E0A"/>
    <w:rsid w:val="00BD6A69"/>
    <w:rsid w:val="00BE0FAF"/>
    <w:rsid w:val="00BE4EF5"/>
    <w:rsid w:val="00BE5493"/>
    <w:rsid w:val="00BF10D0"/>
    <w:rsid w:val="00BF1C7F"/>
    <w:rsid w:val="00BF1CC2"/>
    <w:rsid w:val="00C00770"/>
    <w:rsid w:val="00C021FB"/>
    <w:rsid w:val="00C0382D"/>
    <w:rsid w:val="00C072AE"/>
    <w:rsid w:val="00C07A99"/>
    <w:rsid w:val="00C12D95"/>
    <w:rsid w:val="00C134F0"/>
    <w:rsid w:val="00C149B9"/>
    <w:rsid w:val="00C15FB7"/>
    <w:rsid w:val="00C2059D"/>
    <w:rsid w:val="00C22B6C"/>
    <w:rsid w:val="00C22D60"/>
    <w:rsid w:val="00C302B8"/>
    <w:rsid w:val="00C32047"/>
    <w:rsid w:val="00C329C1"/>
    <w:rsid w:val="00C332D4"/>
    <w:rsid w:val="00C33AC3"/>
    <w:rsid w:val="00C349A3"/>
    <w:rsid w:val="00C35D4E"/>
    <w:rsid w:val="00C367C1"/>
    <w:rsid w:val="00C422A9"/>
    <w:rsid w:val="00C43FEE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6BE2"/>
    <w:rsid w:val="00C911C6"/>
    <w:rsid w:val="00C94CAB"/>
    <w:rsid w:val="00C95D31"/>
    <w:rsid w:val="00C97852"/>
    <w:rsid w:val="00CA4EF4"/>
    <w:rsid w:val="00CA529C"/>
    <w:rsid w:val="00CA573E"/>
    <w:rsid w:val="00CA6FF8"/>
    <w:rsid w:val="00CA7B24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D4EAF"/>
    <w:rsid w:val="00CD6B56"/>
    <w:rsid w:val="00CE0779"/>
    <w:rsid w:val="00CE1EA0"/>
    <w:rsid w:val="00CE4116"/>
    <w:rsid w:val="00CE5881"/>
    <w:rsid w:val="00CE5BEF"/>
    <w:rsid w:val="00CE6275"/>
    <w:rsid w:val="00CF3375"/>
    <w:rsid w:val="00CF46C0"/>
    <w:rsid w:val="00CF64F2"/>
    <w:rsid w:val="00D01AE2"/>
    <w:rsid w:val="00D1791D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7665"/>
    <w:rsid w:val="00D7005E"/>
    <w:rsid w:val="00D71D6C"/>
    <w:rsid w:val="00D73D50"/>
    <w:rsid w:val="00D769E7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E387B"/>
    <w:rsid w:val="00DE56E4"/>
    <w:rsid w:val="00DF721D"/>
    <w:rsid w:val="00E02776"/>
    <w:rsid w:val="00E053BC"/>
    <w:rsid w:val="00E12260"/>
    <w:rsid w:val="00E133E2"/>
    <w:rsid w:val="00E233E0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5777E"/>
    <w:rsid w:val="00E6015B"/>
    <w:rsid w:val="00E6183D"/>
    <w:rsid w:val="00E62FA2"/>
    <w:rsid w:val="00E63A94"/>
    <w:rsid w:val="00E63E54"/>
    <w:rsid w:val="00E7091A"/>
    <w:rsid w:val="00E70DE3"/>
    <w:rsid w:val="00E713E6"/>
    <w:rsid w:val="00E72897"/>
    <w:rsid w:val="00E75C2E"/>
    <w:rsid w:val="00E760C9"/>
    <w:rsid w:val="00E76A62"/>
    <w:rsid w:val="00E81AD6"/>
    <w:rsid w:val="00E87941"/>
    <w:rsid w:val="00EA08E6"/>
    <w:rsid w:val="00EA6572"/>
    <w:rsid w:val="00EA7C3F"/>
    <w:rsid w:val="00EB10B4"/>
    <w:rsid w:val="00EB1929"/>
    <w:rsid w:val="00EB683C"/>
    <w:rsid w:val="00EB741B"/>
    <w:rsid w:val="00EB7468"/>
    <w:rsid w:val="00ED2824"/>
    <w:rsid w:val="00ED53F0"/>
    <w:rsid w:val="00EE0E73"/>
    <w:rsid w:val="00EE12A6"/>
    <w:rsid w:val="00EE4B8F"/>
    <w:rsid w:val="00EE4E13"/>
    <w:rsid w:val="00EE57F0"/>
    <w:rsid w:val="00EF0015"/>
    <w:rsid w:val="00EF00CF"/>
    <w:rsid w:val="00EF39B4"/>
    <w:rsid w:val="00EF684B"/>
    <w:rsid w:val="00EF7DF4"/>
    <w:rsid w:val="00F020EE"/>
    <w:rsid w:val="00F04A5D"/>
    <w:rsid w:val="00F05C36"/>
    <w:rsid w:val="00F06B4D"/>
    <w:rsid w:val="00F07705"/>
    <w:rsid w:val="00F179BB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5817"/>
    <w:rsid w:val="00F4627E"/>
    <w:rsid w:val="00F4627F"/>
    <w:rsid w:val="00F463A7"/>
    <w:rsid w:val="00F506EC"/>
    <w:rsid w:val="00F53588"/>
    <w:rsid w:val="00F53EA0"/>
    <w:rsid w:val="00F665D5"/>
    <w:rsid w:val="00F7002D"/>
    <w:rsid w:val="00F72275"/>
    <w:rsid w:val="00F72AE1"/>
    <w:rsid w:val="00F73583"/>
    <w:rsid w:val="00F73EB0"/>
    <w:rsid w:val="00F777D0"/>
    <w:rsid w:val="00F809E7"/>
    <w:rsid w:val="00F8194E"/>
    <w:rsid w:val="00F82329"/>
    <w:rsid w:val="00F84740"/>
    <w:rsid w:val="00F84983"/>
    <w:rsid w:val="00F906B8"/>
    <w:rsid w:val="00F937F1"/>
    <w:rsid w:val="00F95EAE"/>
    <w:rsid w:val="00F962D1"/>
    <w:rsid w:val="00FA06D7"/>
    <w:rsid w:val="00FB1402"/>
    <w:rsid w:val="00FB1976"/>
    <w:rsid w:val="00FB39F5"/>
    <w:rsid w:val="00FC0F5D"/>
    <w:rsid w:val="00FC4E94"/>
    <w:rsid w:val="00FD3A45"/>
    <w:rsid w:val="00FD5C24"/>
    <w:rsid w:val="00FD60A6"/>
    <w:rsid w:val="00FE476F"/>
    <w:rsid w:val="00FE5B29"/>
    <w:rsid w:val="00FE792D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CBAD2"/>
  <w15:chartTrackingRefBased/>
  <w15:docId w15:val="{E2367F9D-AE63-4958-A7FD-FB77A1C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511F5D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rsid w:val="00616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CD2C7-C09F-4939-B55F-FD470427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9548E-A8E0-42C7-A5E5-A22C00882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4719A-198F-4148-AD1A-75F49E28D9DD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BC281CCE-2DBC-4D60-A9C8-0A93E2A6E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2997</Words>
  <Characters>17894</Characters>
  <Application>Microsoft Office Word</Application>
  <DocSecurity>0</DocSecurity>
  <Lines>303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20743</CharactersWithSpaces>
  <SharedDoc>false</SharedDoc>
  <HLinks>
    <vt:vector size="6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Němčíková Pavlína</cp:lastModifiedBy>
  <cp:revision>11</cp:revision>
  <cp:lastPrinted>2012-01-18T15:47:00Z</cp:lastPrinted>
  <dcterms:created xsi:type="dcterms:W3CDTF">2026-01-28T11:36:00Z</dcterms:created>
  <dcterms:modified xsi:type="dcterms:W3CDTF">2026-02-04T12:37:00Z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2023-02-06T07:12:05Z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43b83e00-9219-4d63-a710-5d135018e4b2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